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789A" w:rsidRDefault="00ED5F26">
      <w:pPr>
        <w:widowControl w:val="0"/>
        <w:jc w:val="center"/>
        <w:rPr>
          <w:rFonts w:asciiTheme="minorHAnsi" w:hAnsiTheme="minorHAnsi" w:cstheme="minorHAnsi"/>
          <w:sz w:val="52"/>
          <w:szCs w:val="44"/>
          <w14:ligatures w14:val="none"/>
        </w:rPr>
      </w:pPr>
      <w:r>
        <w:rPr>
          <w:rFonts w:ascii="Times New Roman" w:hAnsi="Times New Roman" w:cs="Times New Roman"/>
          <w:noProof/>
          <w:color w:val="auto"/>
          <w:kern w:val="0"/>
          <w:sz w:val="32"/>
          <w:szCs w:val="24"/>
          <w14:ligatures w14:val="none"/>
          <w14:cntxtAlts w14:val="0"/>
        </w:rPr>
        <w:drawing>
          <wp:anchor distT="36576" distB="36576" distL="36576" distR="36576" simplePos="0" relativeHeight="251653120" behindDoc="0" locked="0" layoutInCell="1" allowOverlap="1">
            <wp:simplePos x="0" y="0"/>
            <wp:positionH relativeFrom="column">
              <wp:posOffset>5254389</wp:posOffset>
            </wp:positionH>
            <wp:positionV relativeFrom="paragraph">
              <wp:posOffset>-358955</wp:posOffset>
            </wp:positionV>
            <wp:extent cx="841375" cy="835025"/>
            <wp:effectExtent l="0" t="0" r="0" b="317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41375" cy="83502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color w:val="auto"/>
          <w:kern w:val="0"/>
          <w:sz w:val="32"/>
          <w:szCs w:val="24"/>
          <w14:ligatures w14:val="none"/>
          <w14:cntxtAlts w14:val="0"/>
        </w:rPr>
        <w:drawing>
          <wp:anchor distT="36576" distB="36576" distL="36576" distR="36576" simplePos="0" relativeHeight="251648000" behindDoc="0" locked="0" layoutInCell="1" allowOverlap="1">
            <wp:simplePos x="0" y="0"/>
            <wp:positionH relativeFrom="column">
              <wp:posOffset>-377455</wp:posOffset>
            </wp:positionH>
            <wp:positionV relativeFrom="paragraph">
              <wp:posOffset>-429904</wp:posOffset>
            </wp:positionV>
            <wp:extent cx="1017905" cy="99377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17905" cy="99377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rFonts w:asciiTheme="minorHAnsi" w:hAnsiTheme="minorHAnsi" w:cstheme="minorHAnsi"/>
          <w:sz w:val="52"/>
          <w:szCs w:val="44"/>
          <w14:ligatures w14:val="none"/>
        </w:rPr>
        <w:t xml:space="preserve">All Saints’ CE First School </w:t>
      </w:r>
    </w:p>
    <w:p w:rsidR="00F2789A" w:rsidRDefault="00ED5F26">
      <w:pPr>
        <w:widowControl w:val="0"/>
        <w:jc w:val="center"/>
        <w:rPr>
          <w:rFonts w:asciiTheme="minorHAnsi" w:hAnsiTheme="minorHAnsi" w:cstheme="minorHAnsi"/>
          <w:sz w:val="52"/>
          <w:szCs w:val="44"/>
          <w14:ligatures w14:val="none"/>
        </w:rPr>
      </w:pPr>
      <w:r>
        <w:rPr>
          <w:rFonts w:asciiTheme="minorHAnsi" w:hAnsiTheme="minorHAnsi" w:cstheme="minorHAnsi"/>
          <w:sz w:val="52"/>
          <w:szCs w:val="44"/>
          <w14:ligatures w14:val="none"/>
        </w:rPr>
        <w:t> </w:t>
      </w:r>
    </w:p>
    <w:p w:rsidR="00F2789A" w:rsidRDefault="00ED5F26">
      <w:pPr>
        <w:widowControl w:val="0"/>
        <w:jc w:val="center"/>
        <w:rPr>
          <w:rFonts w:asciiTheme="minorHAnsi" w:hAnsiTheme="minorHAnsi" w:cstheme="minorHAnsi"/>
          <w:b/>
          <w:bCs/>
          <w:color w:val="0070C0"/>
          <w:sz w:val="72"/>
          <w:szCs w:val="52"/>
          <w14:ligatures w14:val="none"/>
        </w:rPr>
      </w:pPr>
      <w:r>
        <w:rPr>
          <w:rFonts w:asciiTheme="minorHAnsi" w:hAnsiTheme="minorHAnsi" w:cstheme="minorHAnsi"/>
          <w:b/>
          <w:bCs/>
          <w:color w:val="0070C0"/>
          <w:sz w:val="72"/>
          <w:szCs w:val="52"/>
          <w14:ligatures w14:val="none"/>
        </w:rPr>
        <w:t>End of Year Expectations</w:t>
      </w:r>
    </w:p>
    <w:p w:rsidR="00F2789A" w:rsidRDefault="0009217F">
      <w:pPr>
        <w:widowControl w:val="0"/>
        <w:jc w:val="center"/>
        <w:rPr>
          <w:rFonts w:asciiTheme="minorHAnsi" w:hAnsiTheme="minorHAnsi" w:cstheme="minorHAnsi"/>
          <w:b/>
          <w:bCs/>
          <w:color w:val="0070C0"/>
          <w:sz w:val="72"/>
          <w:szCs w:val="52"/>
          <w14:ligatures w14:val="none"/>
        </w:rPr>
      </w:pPr>
      <w:r>
        <w:rPr>
          <w:rFonts w:asciiTheme="minorHAnsi" w:hAnsiTheme="minorHAnsi" w:cstheme="minorHAnsi"/>
          <w:b/>
          <w:bCs/>
          <w:color w:val="0070C0"/>
          <w:sz w:val="72"/>
          <w:szCs w:val="52"/>
          <w14:ligatures w14:val="none"/>
        </w:rPr>
        <w:t>for Year 3</w:t>
      </w:r>
    </w:p>
    <w:p w:rsidR="00F2789A" w:rsidRDefault="00ED5F26">
      <w:pPr>
        <w:widowControl w:val="0"/>
        <w:jc w:val="center"/>
        <w:rPr>
          <w:rFonts w:asciiTheme="minorHAnsi" w:hAnsiTheme="minorHAnsi" w:cstheme="minorHAnsi"/>
          <w:sz w:val="32"/>
          <w:szCs w:val="24"/>
          <w14:ligatures w14:val="none"/>
        </w:rPr>
      </w:pPr>
      <w:r>
        <w:rPr>
          <w:rFonts w:asciiTheme="minorHAnsi" w:hAnsiTheme="minorHAnsi" w:cstheme="minorHAnsi"/>
          <w:sz w:val="32"/>
          <w:szCs w:val="24"/>
          <w14:ligatures w14:val="none"/>
        </w:rPr>
        <w:t> </w:t>
      </w:r>
    </w:p>
    <w:p w:rsidR="00F2789A" w:rsidRDefault="00ED5F26">
      <w:pPr>
        <w:widowControl w:val="0"/>
        <w:jc w:val="center"/>
        <w:rPr>
          <w:rFonts w:asciiTheme="minorHAnsi" w:hAnsiTheme="minorHAnsi" w:cstheme="minorHAnsi"/>
          <w:sz w:val="36"/>
          <w:szCs w:val="28"/>
          <w14:ligatures w14:val="none"/>
        </w:rPr>
      </w:pPr>
      <w:r>
        <w:rPr>
          <w:rFonts w:asciiTheme="minorHAnsi" w:hAnsiTheme="minorHAnsi" w:cstheme="minorHAnsi"/>
          <w:sz w:val="36"/>
          <w:szCs w:val="28"/>
          <w14:ligatures w14:val="none"/>
        </w:rPr>
        <w:t xml:space="preserve">This booklet provides information for parents and carers on the end of year expectations as compiled by the staff using National Frameworks/Curriculum requirements. </w:t>
      </w:r>
    </w:p>
    <w:p w:rsidR="00F2789A" w:rsidRDefault="00ED5F26">
      <w:pPr>
        <w:widowControl w:val="0"/>
        <w:jc w:val="center"/>
        <w:rPr>
          <w:rFonts w:asciiTheme="minorHAnsi" w:hAnsiTheme="minorHAnsi" w:cstheme="minorHAnsi"/>
          <w:sz w:val="36"/>
          <w:szCs w:val="28"/>
          <w14:ligatures w14:val="none"/>
        </w:rPr>
      </w:pPr>
      <w:r>
        <w:rPr>
          <w:rFonts w:asciiTheme="minorHAnsi" w:hAnsiTheme="minorHAnsi" w:cstheme="minorHAnsi"/>
          <w:sz w:val="36"/>
          <w:szCs w:val="28"/>
          <w14:ligatures w14:val="none"/>
        </w:rPr>
        <w:t> </w:t>
      </w:r>
    </w:p>
    <w:p w:rsidR="00F2789A" w:rsidRDefault="00ED5F26">
      <w:pPr>
        <w:widowControl w:val="0"/>
        <w:jc w:val="center"/>
        <w:rPr>
          <w:rFonts w:asciiTheme="minorHAnsi" w:hAnsiTheme="minorHAnsi" w:cstheme="minorHAnsi"/>
          <w:sz w:val="36"/>
          <w:szCs w:val="28"/>
          <w14:ligatures w14:val="none"/>
        </w:rPr>
      </w:pPr>
      <w:r>
        <w:rPr>
          <w:rFonts w:asciiTheme="minorHAnsi" w:hAnsiTheme="minorHAnsi" w:cstheme="minorHAnsi"/>
          <w:sz w:val="36"/>
          <w:szCs w:val="28"/>
          <w14:ligatures w14:val="none"/>
        </w:rPr>
        <w:t xml:space="preserve">All the objectives will be worked on throughout the year and will be the focus of direct teaching. Any extra support you can provide in helping your children to achieve these is greatly valued. </w:t>
      </w:r>
    </w:p>
    <w:p w:rsidR="00F2789A" w:rsidRDefault="00ED5F26">
      <w:pPr>
        <w:widowControl w:val="0"/>
        <w:jc w:val="center"/>
        <w:rPr>
          <w:rFonts w:asciiTheme="minorHAnsi" w:hAnsiTheme="minorHAnsi" w:cstheme="minorHAnsi"/>
          <w:sz w:val="36"/>
          <w:szCs w:val="28"/>
          <w14:ligatures w14:val="none"/>
        </w:rPr>
      </w:pPr>
      <w:r>
        <w:rPr>
          <w:rFonts w:asciiTheme="minorHAnsi" w:hAnsiTheme="minorHAnsi" w:cstheme="minorHAnsi"/>
          <w:sz w:val="36"/>
          <w:szCs w:val="28"/>
          <w14:ligatures w14:val="none"/>
        </w:rPr>
        <w:t> </w:t>
      </w:r>
    </w:p>
    <w:p w:rsidR="00F2789A" w:rsidRDefault="00ED5F26">
      <w:pPr>
        <w:widowControl w:val="0"/>
        <w:jc w:val="center"/>
        <w:rPr>
          <w:rFonts w:asciiTheme="minorHAnsi" w:hAnsiTheme="minorHAnsi" w:cstheme="minorHAnsi"/>
          <w:sz w:val="36"/>
          <w:szCs w:val="28"/>
          <w14:ligatures w14:val="none"/>
        </w:rPr>
      </w:pPr>
      <w:r>
        <w:rPr>
          <w:rFonts w:asciiTheme="minorHAnsi" w:hAnsiTheme="minorHAnsi" w:cstheme="minorHAnsi"/>
          <w:sz w:val="36"/>
          <w:szCs w:val="28"/>
          <w14:ligatures w14:val="none"/>
        </w:rPr>
        <w:t>If you have any queries regarding the content of this booklet or want support in knowing how best to help your child please talk to your child’s teacher.</w:t>
      </w:r>
    </w:p>
    <w:p w:rsidR="00F2789A" w:rsidRDefault="00ED5F26">
      <w:pPr>
        <w:spacing w:after="160" w:line="300" w:lineRule="auto"/>
        <w:rPr>
          <w:rFonts w:asciiTheme="minorHAnsi" w:hAnsiTheme="minorHAnsi" w:cstheme="minorHAnsi"/>
          <w:sz w:val="36"/>
          <w:szCs w:val="28"/>
          <w14:ligatures w14:val="none"/>
        </w:rPr>
      </w:pPr>
      <w:r>
        <w:rPr>
          <w:rFonts w:asciiTheme="minorHAnsi" w:hAnsiTheme="minorHAnsi" w:cstheme="minorHAnsi"/>
          <w:sz w:val="36"/>
          <w:szCs w:val="28"/>
          <w14:ligatures w14:val="none"/>
        </w:rPr>
        <w:br w:type="page"/>
      </w:r>
    </w:p>
    <w:p w:rsidR="00ED5F26" w:rsidRPr="00ED5F26" w:rsidRDefault="00ED5F26" w:rsidP="0009217F">
      <w:pPr>
        <w:widowControl w:val="0"/>
        <w:rPr>
          <w:rFonts w:asciiTheme="minorHAnsi" w:hAnsiTheme="minorHAnsi" w:cstheme="minorHAnsi"/>
          <w:b/>
          <w:sz w:val="44"/>
          <w:szCs w:val="44"/>
          <w14:ligatures w14:val="none"/>
        </w:rPr>
      </w:pPr>
      <w:r w:rsidRPr="00ED5F26">
        <w:rPr>
          <w:rFonts w:asciiTheme="minorHAnsi" w:hAnsiTheme="minorHAnsi" w:cstheme="minorHAnsi"/>
          <w:b/>
          <w:sz w:val="44"/>
          <w:szCs w:val="44"/>
          <w:u w:val="single"/>
          <w14:ligatures w14:val="none"/>
        </w:rPr>
        <w:lastRenderedPageBreak/>
        <w:t xml:space="preserve">Multiplication Tables that all children should know by the end of Year </w:t>
      </w:r>
      <w:r w:rsidR="0009217F" w:rsidRPr="00ED5F26">
        <w:rPr>
          <w:rFonts w:asciiTheme="minorHAnsi" w:hAnsiTheme="minorHAnsi" w:cstheme="minorHAnsi"/>
          <w:b/>
          <w:sz w:val="44"/>
          <w:szCs w:val="44"/>
          <w:u w:val="single"/>
          <w14:ligatures w14:val="none"/>
        </w:rPr>
        <w:t>3</w:t>
      </w:r>
      <w:r w:rsidRPr="00ED5F26">
        <w:rPr>
          <w:rFonts w:asciiTheme="minorHAnsi" w:hAnsiTheme="minorHAnsi" w:cstheme="minorHAnsi"/>
          <w:b/>
          <w:sz w:val="44"/>
          <w:szCs w:val="44"/>
          <w:u w:val="single"/>
          <w14:ligatures w14:val="none"/>
        </w:rPr>
        <w:t>.</w:t>
      </w:r>
      <w:r w:rsidR="0009217F" w:rsidRPr="00ED5F26">
        <w:rPr>
          <w:rFonts w:asciiTheme="minorHAnsi" w:hAnsiTheme="minorHAnsi" w:cstheme="minorHAnsi"/>
          <w:b/>
          <w:sz w:val="44"/>
          <w:szCs w:val="44"/>
          <w14:ligatures w14:val="none"/>
        </w:rPr>
        <w:t xml:space="preserve">  </w:t>
      </w:r>
    </w:p>
    <w:p w:rsidR="00F2789A" w:rsidRDefault="0009217F" w:rsidP="0009217F">
      <w:pPr>
        <w:widowControl w:val="0"/>
        <w:rPr>
          <w:rFonts w:asciiTheme="minorHAnsi" w:hAnsiTheme="minorHAnsi" w:cstheme="minorHAnsi"/>
          <w:sz w:val="28"/>
          <w:szCs w:val="28"/>
          <w14:ligatures w14:val="none"/>
        </w:rPr>
      </w:pPr>
      <w:r>
        <w:rPr>
          <w:rFonts w:asciiTheme="minorHAnsi" w:hAnsiTheme="minorHAnsi" w:cstheme="minorHAnsi"/>
          <w:sz w:val="28"/>
          <w:szCs w:val="28"/>
          <w14:ligatures w14:val="none"/>
        </w:rPr>
        <w:t xml:space="preserve">This means to be able to recall any times table fact and the related division fact from all of these tables. </w:t>
      </w:r>
    </w:p>
    <w:p w:rsidR="00F2789A" w:rsidRDefault="0009217F">
      <w:pPr>
        <w:widowControl w:val="0"/>
        <w:rPr>
          <w:rFonts w:asciiTheme="minorHAnsi" w:hAnsiTheme="minorHAnsi" w:cstheme="minorHAnsi"/>
          <w:sz w:val="24"/>
          <w14:ligatures w14:val="none"/>
        </w:rPr>
      </w:pPr>
      <w:r>
        <w:rPr>
          <w:rFonts w:asciiTheme="minorHAnsi" w:hAnsiTheme="minorHAnsi" w:cstheme="minorHAnsi"/>
          <w:noProof/>
        </w:rPr>
        <w:drawing>
          <wp:anchor distT="0" distB="0" distL="114300" distR="114300" simplePos="0" relativeHeight="251681792" behindDoc="0" locked="0" layoutInCell="1" allowOverlap="1">
            <wp:simplePos x="0" y="0"/>
            <wp:positionH relativeFrom="column">
              <wp:posOffset>4295775</wp:posOffset>
            </wp:positionH>
            <wp:positionV relativeFrom="paragraph">
              <wp:posOffset>140970</wp:posOffset>
            </wp:positionV>
            <wp:extent cx="1828800" cy="3048000"/>
            <wp:effectExtent l="0" t="0" r="0" b="0"/>
            <wp:wrapSquare wrapText="bothSides"/>
            <wp:docPr id="14" name="Picture 14" descr="C:\Users\jsmith\AppData\Local\Microsoft\Windows\INetCache\Content.MSO\DC96ABF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jsmith\AppData\Local\Microsoft\Windows\INetCache\Content.MSO\DC96ABFD.tm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28800" cy="30480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88960" behindDoc="0" locked="0" layoutInCell="1" allowOverlap="1">
            <wp:simplePos x="0" y="0"/>
            <wp:positionH relativeFrom="margin">
              <wp:posOffset>1971675</wp:posOffset>
            </wp:positionH>
            <wp:positionV relativeFrom="paragraph">
              <wp:posOffset>102235</wp:posOffset>
            </wp:positionV>
            <wp:extent cx="1857375" cy="3152775"/>
            <wp:effectExtent l="0" t="0" r="9525" b="9525"/>
            <wp:wrapSquare wrapText="bothSides"/>
            <wp:docPr id="20" name="Picture 8" descr="C:\Users\jsmith\AppData\Local\Microsoft\Windows\INetCache\Content.MSO\469D6447.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jsmith\AppData\Local\Microsoft\Windows\INetCache\Content.MSO\469D6447.tmp"/>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57375" cy="31527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heme="minorHAnsi" w:hAnsiTheme="minorHAnsi" w:cstheme="minorHAnsi"/>
          <w:noProof/>
          <w:sz w:val="24"/>
          <w14:ligatures w14:val="none"/>
        </w:rPr>
        <w:drawing>
          <wp:anchor distT="0" distB="0" distL="114300" distR="114300" simplePos="0" relativeHeight="251687936" behindDoc="0" locked="0" layoutInCell="1" allowOverlap="1">
            <wp:simplePos x="0" y="0"/>
            <wp:positionH relativeFrom="column">
              <wp:posOffset>-324485</wp:posOffset>
            </wp:positionH>
            <wp:positionV relativeFrom="paragraph">
              <wp:posOffset>131445</wp:posOffset>
            </wp:positionV>
            <wp:extent cx="1990725" cy="3143250"/>
            <wp:effectExtent l="0" t="0" r="9525"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rot="10800000">
                      <a:off x="0" y="0"/>
                      <a:ext cx="1990725" cy="3143250"/>
                    </a:xfrm>
                    <a:prstGeom prst="rect">
                      <a:avLst/>
                    </a:prstGeom>
                    <a:noFill/>
                  </pic:spPr>
                </pic:pic>
              </a:graphicData>
            </a:graphic>
            <wp14:sizeRelV relativeFrom="margin">
              <wp14:pctHeight>0</wp14:pctHeight>
            </wp14:sizeRelV>
          </wp:anchor>
        </w:drawing>
      </w:r>
      <w:r w:rsidR="00ED5F26">
        <w:rPr>
          <w:rFonts w:asciiTheme="minorHAnsi" w:hAnsiTheme="minorHAnsi" w:cstheme="minorHAnsi"/>
          <w:sz w:val="24"/>
          <w14:ligatures w14:val="none"/>
        </w:rPr>
        <w:t> </w:t>
      </w:r>
    </w:p>
    <w:p w:rsidR="00F2789A" w:rsidRDefault="0009217F">
      <w:pPr>
        <w:spacing w:after="160" w:line="300" w:lineRule="auto"/>
        <w:rPr>
          <w:sz w:val="24"/>
        </w:rPr>
      </w:pPr>
      <w:r>
        <w:rPr>
          <w:rFonts w:ascii="Times New Roman" w:hAnsi="Times New Roman" w:cs="Times New Roman"/>
          <w:noProof/>
          <w:color w:val="auto"/>
          <w:kern w:val="0"/>
          <w:sz w:val="24"/>
          <w:szCs w:val="24"/>
          <w14:ligatures w14:val="none"/>
          <w14:cntxtAlts w14:val="0"/>
        </w:rPr>
        <w:drawing>
          <wp:anchor distT="36576" distB="36576" distL="36576" distR="36576" simplePos="0" relativeHeight="251683840" behindDoc="0" locked="0" layoutInCell="1" allowOverlap="1" wp14:anchorId="34AF6E63" wp14:editId="00388698">
            <wp:simplePos x="0" y="0"/>
            <wp:positionH relativeFrom="margin">
              <wp:posOffset>-361950</wp:posOffset>
            </wp:positionH>
            <wp:positionV relativeFrom="paragraph">
              <wp:posOffset>3291840</wp:posOffset>
            </wp:positionV>
            <wp:extent cx="2004695" cy="3105150"/>
            <wp:effectExtent l="0" t="0" r="0" b="0"/>
            <wp:wrapNone/>
            <wp:docPr id="16" name="Picture 4" descr="tabell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abell5[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04695" cy="310515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color w:val="auto"/>
          <w:kern w:val="0"/>
          <w:sz w:val="24"/>
          <w:szCs w:val="24"/>
          <w14:ligatures w14:val="none"/>
          <w14:cntxtAlts w14:val="0"/>
        </w:rPr>
        <w:drawing>
          <wp:anchor distT="36576" distB="36576" distL="36576" distR="36576" simplePos="0" relativeHeight="251686912" behindDoc="0" locked="0" layoutInCell="1" allowOverlap="1" wp14:anchorId="32E371D6" wp14:editId="5C8A9353">
            <wp:simplePos x="0" y="0"/>
            <wp:positionH relativeFrom="column">
              <wp:posOffset>4181475</wp:posOffset>
            </wp:positionH>
            <wp:positionV relativeFrom="paragraph">
              <wp:posOffset>3396615</wp:posOffset>
            </wp:positionV>
            <wp:extent cx="2073910" cy="2971800"/>
            <wp:effectExtent l="0" t="0" r="2540" b="0"/>
            <wp:wrapNone/>
            <wp:docPr id="19" name="Picture 6" descr="10_times_table_poster_460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10_times_table_poster_460_0[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73910" cy="297180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84864" behindDoc="0" locked="0" layoutInCell="1" allowOverlap="1">
            <wp:simplePos x="0" y="0"/>
            <wp:positionH relativeFrom="column">
              <wp:posOffset>1943100</wp:posOffset>
            </wp:positionH>
            <wp:positionV relativeFrom="paragraph">
              <wp:posOffset>3368040</wp:posOffset>
            </wp:positionV>
            <wp:extent cx="2019300" cy="3048000"/>
            <wp:effectExtent l="0" t="0" r="0" b="0"/>
            <wp:wrapSquare wrapText="bothSides"/>
            <wp:docPr id="17" name="Picture 7" descr="C:\Users\jsmith\AppData\Local\Microsoft\Windows\INetCache\Content.MSO\9870BFC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jsmith\AppData\Local\Microsoft\Windows\INetCache\Content.MSO\9870BFC4.tmp"/>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19300" cy="3048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D5F26">
        <w:rPr>
          <w:sz w:val="24"/>
        </w:rPr>
        <w:br w:type="page"/>
      </w:r>
    </w:p>
    <w:p w:rsidR="00F2789A" w:rsidRDefault="00ED5F26">
      <w:pPr>
        <w:widowControl w:val="0"/>
        <w:spacing w:after="0"/>
        <w:rPr>
          <w:rFonts w:asciiTheme="minorHAnsi" w:hAnsiTheme="minorHAnsi" w:cstheme="minorHAnsi"/>
          <w:b/>
          <w:bCs/>
          <w:sz w:val="44"/>
          <w:szCs w:val="32"/>
          <w:u w:val="single"/>
          <w14:ligatures w14:val="none"/>
        </w:rPr>
      </w:pPr>
      <w:r>
        <w:rPr>
          <w:rFonts w:asciiTheme="minorHAnsi" w:hAnsiTheme="minorHAnsi" w:cstheme="minorHAnsi"/>
          <w:b/>
          <w:bCs/>
          <w:sz w:val="44"/>
          <w:szCs w:val="32"/>
          <w:u w:val="single"/>
          <w14:ligatures w14:val="none"/>
        </w:rPr>
        <w:lastRenderedPageBreak/>
        <w:t>Mathematics Expectations:</w:t>
      </w:r>
    </w:p>
    <w:p w:rsidR="00F2789A" w:rsidRDefault="00ED5F26">
      <w:pPr>
        <w:pStyle w:val="ListParagraph"/>
        <w:widowControl w:val="0"/>
        <w:numPr>
          <w:ilvl w:val="0"/>
          <w:numId w:val="6"/>
        </w:numPr>
        <w:spacing w:after="0"/>
        <w:rPr>
          <w:rFonts w:asciiTheme="minorHAnsi" w:hAnsiTheme="minorHAnsi" w:cstheme="minorHAnsi"/>
          <w:sz w:val="30"/>
          <w:szCs w:val="30"/>
          <w14:ligatures w14:val="none"/>
        </w:rPr>
      </w:pPr>
      <w:r>
        <w:rPr>
          <w:rFonts w:asciiTheme="minorHAnsi" w:hAnsiTheme="minorHAnsi" w:cstheme="minorHAnsi"/>
          <w:sz w:val="30"/>
          <w:szCs w:val="30"/>
          <w14:ligatures w14:val="none"/>
        </w:rPr>
        <w:t xml:space="preserve">Know all times tables facts </w:t>
      </w:r>
      <w:r w:rsidR="00FC5E23">
        <w:rPr>
          <w:rFonts w:asciiTheme="minorHAnsi" w:hAnsiTheme="minorHAnsi" w:cstheme="minorHAnsi"/>
          <w:sz w:val="30"/>
          <w:szCs w:val="30"/>
          <w14:ligatures w14:val="none"/>
        </w:rPr>
        <w:t>from the 2, 3, 4, 5, 8 and 10 times tables</w:t>
      </w:r>
    </w:p>
    <w:p w:rsidR="00F2789A" w:rsidRDefault="00ED5F26">
      <w:pPr>
        <w:pStyle w:val="ListParagraph"/>
        <w:widowControl w:val="0"/>
        <w:numPr>
          <w:ilvl w:val="0"/>
          <w:numId w:val="6"/>
        </w:numPr>
        <w:spacing w:after="0"/>
        <w:rPr>
          <w:rFonts w:asciiTheme="minorHAnsi" w:hAnsiTheme="minorHAnsi" w:cstheme="minorHAnsi"/>
          <w:sz w:val="30"/>
          <w:szCs w:val="30"/>
          <w14:ligatures w14:val="none"/>
        </w:rPr>
      </w:pPr>
      <w:r>
        <w:rPr>
          <w:rFonts w:asciiTheme="minorHAnsi" w:hAnsiTheme="minorHAnsi" w:cstheme="minorHAnsi"/>
          <w:sz w:val="30"/>
          <w:szCs w:val="30"/>
          <w14:ligatures w14:val="none"/>
        </w:rPr>
        <w:t xml:space="preserve">Recall all corresponding division facts for </w:t>
      </w:r>
      <w:r w:rsidR="00FC5E23">
        <w:rPr>
          <w:rFonts w:asciiTheme="minorHAnsi" w:hAnsiTheme="minorHAnsi" w:cstheme="minorHAnsi"/>
          <w:sz w:val="30"/>
          <w:szCs w:val="30"/>
          <w14:ligatures w14:val="none"/>
        </w:rPr>
        <w:t xml:space="preserve">the 2, 3, 4, 5, 8 and 10 </w:t>
      </w:r>
      <w:r>
        <w:rPr>
          <w:rFonts w:asciiTheme="minorHAnsi" w:hAnsiTheme="minorHAnsi" w:cstheme="minorHAnsi"/>
          <w:sz w:val="30"/>
          <w:szCs w:val="30"/>
          <w14:ligatures w14:val="none"/>
        </w:rPr>
        <w:t xml:space="preserve">times tables </w:t>
      </w:r>
    </w:p>
    <w:p w:rsidR="00F2789A" w:rsidRDefault="00ED5F26">
      <w:pPr>
        <w:pStyle w:val="ListParagraph"/>
        <w:widowControl w:val="0"/>
        <w:numPr>
          <w:ilvl w:val="0"/>
          <w:numId w:val="6"/>
        </w:numPr>
        <w:spacing w:after="0"/>
        <w:rPr>
          <w:rFonts w:asciiTheme="minorHAnsi" w:hAnsiTheme="minorHAnsi" w:cstheme="minorHAnsi"/>
          <w:sz w:val="30"/>
          <w:szCs w:val="30"/>
          <w14:ligatures w14:val="none"/>
        </w:rPr>
      </w:pPr>
      <w:r>
        <w:rPr>
          <w:rFonts w:asciiTheme="minorHAnsi" w:hAnsiTheme="minorHAnsi" w:cstheme="minorHAnsi"/>
          <w:sz w:val="30"/>
          <w:szCs w:val="30"/>
          <w:lang w:val="en-US"/>
          <w14:ligatures w14:val="none"/>
        </w:rPr>
        <w:t>Count in multiples of 6,7,9,25 and 1000</w:t>
      </w:r>
    </w:p>
    <w:p w:rsidR="00F2789A" w:rsidRDefault="001670D9">
      <w:pPr>
        <w:pStyle w:val="ListParagraph"/>
        <w:widowControl w:val="0"/>
        <w:numPr>
          <w:ilvl w:val="0"/>
          <w:numId w:val="6"/>
        </w:numPr>
        <w:spacing w:after="0"/>
        <w:rPr>
          <w:rFonts w:asciiTheme="minorHAnsi" w:hAnsiTheme="minorHAnsi" w:cstheme="minorHAnsi"/>
          <w:sz w:val="30"/>
          <w:szCs w:val="30"/>
          <w14:ligatures w14:val="none"/>
        </w:rPr>
      </w:pPr>
      <w:r>
        <w:rPr>
          <w:rFonts w:asciiTheme="minorHAnsi" w:hAnsiTheme="minorHAnsi" w:cstheme="minorHAnsi"/>
          <w:sz w:val="30"/>
          <w:szCs w:val="30"/>
          <w14:ligatures w14:val="none"/>
        </w:rPr>
        <w:t>Find 10 or 100</w:t>
      </w:r>
      <w:r w:rsidR="00ED5F26">
        <w:rPr>
          <w:rFonts w:asciiTheme="minorHAnsi" w:hAnsiTheme="minorHAnsi" w:cstheme="minorHAnsi"/>
          <w:sz w:val="30"/>
          <w:szCs w:val="30"/>
          <w14:ligatures w14:val="none"/>
        </w:rPr>
        <w:t xml:space="preserve"> more or less than a given number</w:t>
      </w:r>
    </w:p>
    <w:p w:rsidR="00F2789A" w:rsidRDefault="00ED5F26">
      <w:pPr>
        <w:pStyle w:val="ListParagraph"/>
        <w:widowControl w:val="0"/>
        <w:numPr>
          <w:ilvl w:val="0"/>
          <w:numId w:val="6"/>
        </w:numPr>
        <w:spacing w:after="0"/>
        <w:rPr>
          <w:rFonts w:asciiTheme="minorHAnsi" w:hAnsiTheme="minorHAnsi" w:cstheme="minorHAnsi"/>
          <w:sz w:val="30"/>
          <w:szCs w:val="30"/>
          <w14:ligatures w14:val="none"/>
        </w:rPr>
      </w:pPr>
      <w:r>
        <w:rPr>
          <w:rFonts w:asciiTheme="minorHAnsi" w:hAnsiTheme="minorHAnsi" w:cstheme="minorHAnsi"/>
          <w:sz w:val="30"/>
          <w:szCs w:val="30"/>
          <w14:ligatures w14:val="none"/>
        </w:rPr>
        <w:t xml:space="preserve">Recognise the </w:t>
      </w:r>
      <w:r w:rsidR="001670D9">
        <w:rPr>
          <w:rFonts w:asciiTheme="minorHAnsi" w:hAnsiTheme="minorHAnsi" w:cstheme="minorHAnsi"/>
          <w:sz w:val="30"/>
          <w:szCs w:val="30"/>
          <w14:ligatures w14:val="none"/>
        </w:rPr>
        <w:t>place value of each digit in a 3</w:t>
      </w:r>
      <w:r>
        <w:rPr>
          <w:rFonts w:asciiTheme="minorHAnsi" w:hAnsiTheme="minorHAnsi" w:cstheme="minorHAnsi"/>
          <w:sz w:val="30"/>
          <w:szCs w:val="30"/>
          <w14:ligatures w14:val="none"/>
        </w:rPr>
        <w:t xml:space="preserve"> digit number</w:t>
      </w:r>
    </w:p>
    <w:p w:rsidR="00F2789A" w:rsidRDefault="00ED5F26">
      <w:pPr>
        <w:pStyle w:val="ListParagraph"/>
        <w:widowControl w:val="0"/>
        <w:numPr>
          <w:ilvl w:val="0"/>
          <w:numId w:val="6"/>
        </w:numPr>
        <w:spacing w:after="0"/>
        <w:rPr>
          <w:rFonts w:asciiTheme="minorHAnsi" w:hAnsiTheme="minorHAnsi" w:cstheme="minorHAnsi"/>
          <w:sz w:val="30"/>
          <w:szCs w:val="30"/>
          <w14:ligatures w14:val="none"/>
        </w:rPr>
      </w:pPr>
      <w:r>
        <w:rPr>
          <w:rFonts w:asciiTheme="minorHAnsi" w:hAnsiTheme="minorHAnsi" w:cstheme="minorHAnsi"/>
          <w:sz w:val="30"/>
          <w:szCs w:val="30"/>
          <w14:ligatures w14:val="none"/>
        </w:rPr>
        <w:t>Add and subtract numbers wit</w:t>
      </w:r>
      <w:r w:rsidR="001670D9">
        <w:rPr>
          <w:rFonts w:asciiTheme="minorHAnsi" w:hAnsiTheme="minorHAnsi" w:cstheme="minorHAnsi"/>
          <w:sz w:val="30"/>
          <w:szCs w:val="30"/>
          <w14:ligatures w14:val="none"/>
        </w:rPr>
        <w:t>h up to 3</w:t>
      </w:r>
      <w:r>
        <w:rPr>
          <w:rFonts w:asciiTheme="minorHAnsi" w:hAnsiTheme="minorHAnsi" w:cstheme="minorHAnsi"/>
          <w:sz w:val="30"/>
          <w:szCs w:val="30"/>
          <w14:ligatures w14:val="none"/>
        </w:rPr>
        <w:t xml:space="preserve"> digits using the formal written methods of columnar addition and subtraction</w:t>
      </w:r>
    </w:p>
    <w:p w:rsidR="00F2789A" w:rsidRDefault="00ED5F26">
      <w:pPr>
        <w:pStyle w:val="ListParagraph"/>
        <w:widowControl w:val="0"/>
        <w:numPr>
          <w:ilvl w:val="0"/>
          <w:numId w:val="6"/>
        </w:numPr>
        <w:spacing w:after="0"/>
        <w:rPr>
          <w:rFonts w:asciiTheme="minorHAnsi" w:hAnsiTheme="minorHAnsi" w:cstheme="minorHAnsi"/>
          <w:sz w:val="30"/>
          <w:szCs w:val="30"/>
          <w14:ligatures w14:val="none"/>
        </w:rPr>
      </w:pPr>
      <w:r>
        <w:rPr>
          <w:rFonts w:asciiTheme="minorHAnsi" w:hAnsiTheme="minorHAnsi" w:cstheme="minorHAnsi"/>
          <w:sz w:val="30"/>
          <w:szCs w:val="30"/>
          <w14:ligatures w14:val="none"/>
        </w:rPr>
        <w:t>Estimate and use inverse operations to check answers and solve problems</w:t>
      </w:r>
    </w:p>
    <w:p w:rsidR="001670D9" w:rsidRDefault="001670D9">
      <w:pPr>
        <w:pStyle w:val="ListParagraph"/>
        <w:widowControl w:val="0"/>
        <w:numPr>
          <w:ilvl w:val="0"/>
          <w:numId w:val="6"/>
        </w:numPr>
        <w:spacing w:after="0"/>
        <w:rPr>
          <w:rFonts w:asciiTheme="minorHAnsi" w:hAnsiTheme="minorHAnsi" w:cstheme="minorHAnsi"/>
          <w:sz w:val="30"/>
          <w:szCs w:val="30"/>
          <w14:ligatures w14:val="none"/>
        </w:rPr>
      </w:pPr>
      <w:r>
        <w:rPr>
          <w:rFonts w:asciiTheme="minorHAnsi" w:hAnsiTheme="minorHAnsi" w:cstheme="minorHAnsi"/>
          <w:sz w:val="30"/>
          <w:szCs w:val="30"/>
          <w14:ligatures w14:val="none"/>
        </w:rPr>
        <w:t xml:space="preserve">Find simple fractions of a set of objects e.g. ¼ of 20.  </w:t>
      </w:r>
    </w:p>
    <w:p w:rsidR="00F2789A" w:rsidRDefault="00ED5F26">
      <w:pPr>
        <w:pStyle w:val="ListParagraph"/>
        <w:widowControl w:val="0"/>
        <w:numPr>
          <w:ilvl w:val="0"/>
          <w:numId w:val="6"/>
        </w:numPr>
        <w:spacing w:after="0"/>
        <w:rPr>
          <w:rFonts w:asciiTheme="minorHAnsi" w:hAnsiTheme="minorHAnsi" w:cstheme="minorHAnsi"/>
          <w:sz w:val="30"/>
          <w:szCs w:val="30"/>
          <w14:ligatures w14:val="none"/>
        </w:rPr>
      </w:pPr>
      <w:r>
        <w:rPr>
          <w:rFonts w:asciiTheme="minorHAnsi" w:hAnsiTheme="minorHAnsi" w:cstheme="minorHAnsi"/>
          <w:sz w:val="30"/>
          <w:szCs w:val="30"/>
          <w14:ligatures w14:val="none"/>
        </w:rPr>
        <w:t xml:space="preserve">Count up and down in </w:t>
      </w:r>
      <w:r w:rsidR="001670D9">
        <w:rPr>
          <w:rFonts w:asciiTheme="minorHAnsi" w:hAnsiTheme="minorHAnsi" w:cstheme="minorHAnsi"/>
          <w:sz w:val="30"/>
          <w:szCs w:val="30"/>
          <w14:ligatures w14:val="none"/>
        </w:rPr>
        <w:t>tenths.</w:t>
      </w:r>
    </w:p>
    <w:p w:rsidR="00F2789A" w:rsidRDefault="00ED5F26">
      <w:pPr>
        <w:pStyle w:val="ListParagraph"/>
        <w:widowControl w:val="0"/>
        <w:numPr>
          <w:ilvl w:val="0"/>
          <w:numId w:val="6"/>
        </w:numPr>
        <w:spacing w:after="0"/>
        <w:rPr>
          <w:rFonts w:asciiTheme="minorHAnsi" w:hAnsiTheme="minorHAnsi" w:cstheme="minorHAnsi"/>
          <w:sz w:val="30"/>
          <w:szCs w:val="30"/>
          <w14:ligatures w14:val="none"/>
        </w:rPr>
      </w:pPr>
      <w:r>
        <w:rPr>
          <w:rFonts w:asciiTheme="minorHAnsi" w:hAnsiTheme="minorHAnsi" w:cstheme="minorHAnsi"/>
          <w:sz w:val="30"/>
          <w:szCs w:val="30"/>
          <w14:ligatures w14:val="none"/>
        </w:rPr>
        <w:t>Add and subtract fractions with the same denominator</w:t>
      </w:r>
    </w:p>
    <w:p w:rsidR="00F2789A" w:rsidRDefault="00ED5F26">
      <w:pPr>
        <w:pStyle w:val="ListParagraph"/>
        <w:widowControl w:val="0"/>
        <w:numPr>
          <w:ilvl w:val="0"/>
          <w:numId w:val="6"/>
        </w:numPr>
        <w:spacing w:after="0"/>
        <w:rPr>
          <w:rFonts w:asciiTheme="minorHAnsi" w:hAnsiTheme="minorHAnsi" w:cstheme="minorHAnsi"/>
          <w:sz w:val="30"/>
          <w:szCs w:val="30"/>
          <w14:ligatures w14:val="none"/>
        </w:rPr>
      </w:pPr>
      <w:r>
        <w:rPr>
          <w:rFonts w:asciiTheme="minorHAnsi" w:hAnsiTheme="minorHAnsi" w:cstheme="minorHAnsi"/>
          <w:sz w:val="30"/>
          <w:szCs w:val="30"/>
          <w14:ligatures w14:val="none"/>
        </w:rPr>
        <w:t>Compare numbers with the same number of decimal</w:t>
      </w:r>
      <w:r>
        <w:rPr>
          <w:rFonts w:asciiTheme="minorHAnsi" w:hAnsiTheme="minorHAnsi" w:cstheme="minorHAnsi"/>
          <w:sz w:val="30"/>
          <w:szCs w:val="30"/>
          <w14:ligatures w14:val="none"/>
        </w:rPr>
        <w:br/>
        <w:t>places up to two decimal places.</w:t>
      </w:r>
    </w:p>
    <w:p w:rsidR="00F2789A" w:rsidRDefault="00ED5F26">
      <w:pPr>
        <w:pStyle w:val="ListParagraph"/>
        <w:widowControl w:val="0"/>
        <w:numPr>
          <w:ilvl w:val="0"/>
          <w:numId w:val="6"/>
        </w:numPr>
        <w:spacing w:after="0"/>
        <w:rPr>
          <w:rFonts w:asciiTheme="minorHAnsi" w:hAnsiTheme="minorHAnsi" w:cstheme="minorHAnsi"/>
          <w:sz w:val="30"/>
          <w:szCs w:val="30"/>
          <w14:ligatures w14:val="none"/>
        </w:rPr>
      </w:pPr>
      <w:r>
        <w:rPr>
          <w:rFonts w:asciiTheme="minorHAnsi" w:hAnsiTheme="minorHAnsi" w:cstheme="minorHAnsi"/>
          <w:sz w:val="30"/>
          <w:szCs w:val="30"/>
          <w14:ligatures w14:val="none"/>
        </w:rPr>
        <w:t>Measure the perimeter and area of shapes</w:t>
      </w:r>
    </w:p>
    <w:p w:rsidR="001670D9" w:rsidRDefault="00ED5F26" w:rsidP="001857CE">
      <w:pPr>
        <w:pStyle w:val="ListParagraph"/>
        <w:widowControl w:val="0"/>
        <w:numPr>
          <w:ilvl w:val="0"/>
          <w:numId w:val="6"/>
        </w:numPr>
        <w:spacing w:after="0"/>
        <w:rPr>
          <w:rFonts w:asciiTheme="minorHAnsi" w:hAnsiTheme="minorHAnsi" w:cstheme="minorHAnsi"/>
          <w:sz w:val="30"/>
          <w:szCs w:val="30"/>
          <w14:ligatures w14:val="none"/>
        </w:rPr>
      </w:pPr>
      <w:r w:rsidRPr="001670D9">
        <w:rPr>
          <w:rFonts w:asciiTheme="minorHAnsi" w:hAnsiTheme="minorHAnsi" w:cstheme="minorHAnsi"/>
          <w:sz w:val="30"/>
          <w:szCs w:val="30"/>
          <w14:ligatures w14:val="none"/>
        </w:rPr>
        <w:t>Read, write and convert time between analogue and digital</w:t>
      </w:r>
      <w:r>
        <w:rPr>
          <w:rFonts w:ascii="Times New Roman" w:hAnsi="Times New Roman" w:cs="Times New Roman"/>
          <w:noProof/>
          <w:color w:val="auto"/>
          <w:kern w:val="0"/>
          <w:sz w:val="30"/>
          <w:szCs w:val="30"/>
          <w14:cntxtAlts w14:val="0"/>
        </w:rPr>
        <w:drawing>
          <wp:anchor distT="36576" distB="36576" distL="36576" distR="36576" simplePos="0" relativeHeight="251661312" behindDoc="0" locked="0" layoutInCell="1" allowOverlap="1">
            <wp:simplePos x="0" y="0"/>
            <wp:positionH relativeFrom="column">
              <wp:posOffset>4115150</wp:posOffset>
            </wp:positionH>
            <wp:positionV relativeFrom="paragraph">
              <wp:posOffset>368760</wp:posOffset>
            </wp:positionV>
            <wp:extent cx="1871876" cy="1815152"/>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71876" cy="1815152"/>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1670D9">
        <w:rPr>
          <w:rFonts w:asciiTheme="minorHAnsi" w:hAnsiTheme="minorHAnsi" w:cstheme="minorHAnsi"/>
          <w:sz w:val="30"/>
          <w:szCs w:val="30"/>
          <w14:ligatures w14:val="none"/>
        </w:rPr>
        <w:t xml:space="preserve"> clocks</w:t>
      </w:r>
    </w:p>
    <w:p w:rsidR="001670D9" w:rsidRDefault="00ED5F26" w:rsidP="001857CE">
      <w:pPr>
        <w:pStyle w:val="ListParagraph"/>
        <w:widowControl w:val="0"/>
        <w:numPr>
          <w:ilvl w:val="0"/>
          <w:numId w:val="6"/>
        </w:numPr>
        <w:spacing w:after="0"/>
        <w:rPr>
          <w:rFonts w:asciiTheme="minorHAnsi" w:hAnsiTheme="minorHAnsi" w:cstheme="minorHAnsi"/>
          <w:sz w:val="30"/>
          <w:szCs w:val="30"/>
          <w14:ligatures w14:val="none"/>
        </w:rPr>
      </w:pPr>
      <w:r w:rsidRPr="001670D9">
        <w:rPr>
          <w:rFonts w:asciiTheme="minorHAnsi" w:hAnsiTheme="minorHAnsi" w:cstheme="minorHAnsi"/>
          <w:sz w:val="30"/>
          <w:szCs w:val="30"/>
          <w14:ligatures w14:val="none"/>
        </w:rPr>
        <w:t xml:space="preserve">Identify </w:t>
      </w:r>
      <w:r w:rsidR="001670D9">
        <w:rPr>
          <w:rFonts w:asciiTheme="minorHAnsi" w:hAnsiTheme="minorHAnsi" w:cstheme="minorHAnsi"/>
          <w:sz w:val="30"/>
          <w:szCs w:val="30"/>
          <w14:ligatures w14:val="none"/>
        </w:rPr>
        <w:t xml:space="preserve">right angles and say whether angles </w:t>
      </w:r>
    </w:p>
    <w:p w:rsidR="00F2789A" w:rsidRDefault="001670D9" w:rsidP="001670D9">
      <w:pPr>
        <w:pStyle w:val="ListParagraph"/>
        <w:widowControl w:val="0"/>
        <w:spacing w:after="0"/>
        <w:rPr>
          <w:rFonts w:asciiTheme="minorHAnsi" w:hAnsiTheme="minorHAnsi" w:cstheme="minorHAnsi"/>
          <w:sz w:val="30"/>
          <w:szCs w:val="30"/>
          <w14:ligatures w14:val="none"/>
        </w:rPr>
      </w:pPr>
      <w:r>
        <w:rPr>
          <w:rFonts w:asciiTheme="minorHAnsi" w:hAnsiTheme="minorHAnsi" w:cstheme="minorHAnsi"/>
          <w:sz w:val="30"/>
          <w:szCs w:val="30"/>
          <w14:ligatures w14:val="none"/>
        </w:rPr>
        <w:t xml:space="preserve">are greater or less than a right angle. </w:t>
      </w:r>
    </w:p>
    <w:p w:rsidR="001670D9" w:rsidRDefault="001670D9" w:rsidP="001670D9">
      <w:pPr>
        <w:pStyle w:val="ListParagraph"/>
        <w:widowControl w:val="0"/>
        <w:numPr>
          <w:ilvl w:val="0"/>
          <w:numId w:val="6"/>
        </w:numPr>
        <w:spacing w:after="0"/>
        <w:rPr>
          <w:rFonts w:asciiTheme="minorHAnsi" w:hAnsiTheme="minorHAnsi" w:cstheme="minorHAnsi"/>
          <w:sz w:val="30"/>
          <w:szCs w:val="30"/>
          <w14:ligatures w14:val="none"/>
        </w:rPr>
      </w:pPr>
      <w:r>
        <w:rPr>
          <w:rFonts w:asciiTheme="minorHAnsi" w:hAnsiTheme="minorHAnsi" w:cstheme="minorHAnsi"/>
          <w:sz w:val="30"/>
          <w:szCs w:val="30"/>
          <w14:ligatures w14:val="none"/>
        </w:rPr>
        <w:t xml:space="preserve">Interpret and present data in pictograms </w:t>
      </w:r>
    </w:p>
    <w:p w:rsidR="001670D9" w:rsidRPr="001670D9" w:rsidRDefault="001670D9" w:rsidP="001670D9">
      <w:pPr>
        <w:pStyle w:val="ListParagraph"/>
        <w:widowControl w:val="0"/>
        <w:spacing w:after="0"/>
        <w:rPr>
          <w:rFonts w:asciiTheme="minorHAnsi" w:hAnsiTheme="minorHAnsi" w:cstheme="minorHAnsi"/>
          <w:sz w:val="30"/>
          <w:szCs w:val="30"/>
          <w14:ligatures w14:val="none"/>
        </w:rPr>
      </w:pPr>
      <w:r>
        <w:rPr>
          <w:rFonts w:asciiTheme="minorHAnsi" w:hAnsiTheme="minorHAnsi" w:cstheme="minorHAnsi"/>
          <w:sz w:val="30"/>
          <w:szCs w:val="30"/>
          <w14:ligatures w14:val="none"/>
        </w:rPr>
        <w:t>and bar charts.</w:t>
      </w:r>
    </w:p>
    <w:p w:rsidR="00F2789A" w:rsidRDefault="00ED5F26">
      <w:pPr>
        <w:spacing w:after="160" w:line="300" w:lineRule="auto"/>
        <w:rPr>
          <w:sz w:val="24"/>
        </w:rPr>
      </w:pPr>
      <w:r>
        <w:rPr>
          <w:sz w:val="24"/>
        </w:rPr>
        <w:br w:type="page"/>
      </w:r>
    </w:p>
    <w:p w:rsidR="00F2789A" w:rsidRDefault="00ED5F26">
      <w:pPr>
        <w:widowControl w:val="0"/>
        <w:spacing w:after="0"/>
        <w:rPr>
          <w:rFonts w:asciiTheme="minorHAnsi" w:hAnsiTheme="minorHAnsi" w:cstheme="minorHAnsi"/>
          <w:b/>
          <w:bCs/>
          <w:sz w:val="44"/>
          <w:szCs w:val="28"/>
          <w:u w:val="single"/>
          <w14:ligatures w14:val="none"/>
        </w:rPr>
      </w:pPr>
      <w:r>
        <w:rPr>
          <w:rFonts w:ascii="Times New Roman" w:hAnsi="Times New Roman" w:cs="Times New Roman"/>
          <w:noProof/>
          <w:color w:val="auto"/>
          <w:kern w:val="0"/>
          <w:sz w:val="24"/>
          <w:szCs w:val="24"/>
          <w14:ligatures w14:val="none"/>
          <w14:cntxtAlts w14:val="0"/>
        </w:rPr>
        <w:lastRenderedPageBreak/>
        <w:drawing>
          <wp:anchor distT="0" distB="0" distL="114300" distR="114300" simplePos="0" relativeHeight="251665408" behindDoc="1" locked="0" layoutInCell="1" allowOverlap="1">
            <wp:simplePos x="0" y="0"/>
            <wp:positionH relativeFrom="column">
              <wp:posOffset>4176025</wp:posOffset>
            </wp:positionH>
            <wp:positionV relativeFrom="paragraph">
              <wp:posOffset>-95535</wp:posOffset>
            </wp:positionV>
            <wp:extent cx="1845679" cy="1999576"/>
            <wp:effectExtent l="0" t="0" r="2540" b="1270"/>
            <wp:wrapTight wrapText="bothSides">
              <wp:wrapPolygon edited="0">
                <wp:start x="0" y="0"/>
                <wp:lineTo x="0" y="21408"/>
                <wp:lineTo x="21407" y="21408"/>
                <wp:lineTo x="21407"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45679" cy="1999576"/>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rFonts w:asciiTheme="minorHAnsi" w:hAnsiTheme="minorHAnsi" w:cstheme="minorHAnsi"/>
          <w:b/>
          <w:bCs/>
          <w:sz w:val="44"/>
          <w:szCs w:val="28"/>
          <w:u w:val="single"/>
          <w14:ligatures w14:val="none"/>
        </w:rPr>
        <w:t>Writing Expectations:</w:t>
      </w:r>
      <w:r>
        <w:rPr>
          <w:rFonts w:ascii="Times New Roman" w:hAnsi="Times New Roman" w:cs="Times New Roman"/>
          <w:color w:val="auto"/>
          <w:kern w:val="0"/>
          <w:sz w:val="24"/>
          <w:szCs w:val="24"/>
          <w14:ligatures w14:val="none"/>
          <w14:cntxtAlts w14:val="0"/>
        </w:rPr>
        <w:t xml:space="preserve"> </w:t>
      </w:r>
    </w:p>
    <w:p w:rsidR="00F2789A" w:rsidRDefault="00ED5F26">
      <w:pPr>
        <w:widowControl w:val="0"/>
        <w:spacing w:after="0"/>
        <w:rPr>
          <w:rFonts w:ascii="Comic Sans MS" w:hAnsi="Comic Sans MS"/>
          <w:sz w:val="28"/>
          <w:szCs w:val="28"/>
          <w14:ligatures w14:val="none"/>
        </w:rPr>
      </w:pPr>
      <w:r>
        <w:rPr>
          <w:rFonts w:ascii="Comic Sans MS" w:hAnsi="Comic Sans MS"/>
          <w:b/>
          <w:bCs/>
          <w:sz w:val="28"/>
          <w:szCs w:val="28"/>
          <w:lang w:val="en-US"/>
          <w14:ligatures w14:val="none"/>
        </w:rPr>
        <w:t> </w:t>
      </w:r>
    </w:p>
    <w:p w:rsidR="00610CB5" w:rsidRPr="009E1E73" w:rsidRDefault="00610CB5">
      <w:pPr>
        <w:pStyle w:val="ListParagraph"/>
        <w:widowControl w:val="0"/>
        <w:numPr>
          <w:ilvl w:val="0"/>
          <w:numId w:val="5"/>
        </w:numPr>
        <w:spacing w:after="0"/>
        <w:rPr>
          <w:rFonts w:asciiTheme="minorHAnsi" w:hAnsiTheme="minorHAnsi" w:cstheme="minorHAnsi"/>
          <w:sz w:val="32"/>
          <w:szCs w:val="32"/>
          <w14:ligatures w14:val="none"/>
        </w:rPr>
      </w:pPr>
      <w:r w:rsidRPr="009E1E73">
        <w:rPr>
          <w:rFonts w:asciiTheme="minorHAnsi" w:hAnsiTheme="minorHAnsi" w:cstheme="minorHAnsi"/>
          <w:sz w:val="32"/>
          <w:szCs w:val="32"/>
          <w14:ligatures w14:val="none"/>
        </w:rPr>
        <w:t xml:space="preserve">Use past or present tense consistently in </w:t>
      </w:r>
    </w:p>
    <w:p w:rsidR="00610CB5" w:rsidRPr="009E1E73" w:rsidRDefault="00610CB5" w:rsidP="00610CB5">
      <w:pPr>
        <w:pStyle w:val="ListParagraph"/>
        <w:widowControl w:val="0"/>
        <w:spacing w:after="0"/>
        <w:ind w:left="360"/>
        <w:rPr>
          <w:rFonts w:asciiTheme="minorHAnsi" w:hAnsiTheme="minorHAnsi" w:cstheme="minorHAnsi"/>
          <w:sz w:val="32"/>
          <w:szCs w:val="32"/>
          <w14:ligatures w14:val="none"/>
        </w:rPr>
      </w:pPr>
      <w:r w:rsidRPr="009E1E73">
        <w:rPr>
          <w:rFonts w:asciiTheme="minorHAnsi" w:hAnsiTheme="minorHAnsi" w:cstheme="minorHAnsi"/>
          <w:sz w:val="32"/>
          <w:szCs w:val="32"/>
          <w14:ligatures w14:val="none"/>
        </w:rPr>
        <w:t xml:space="preserve">one piece of writing. </w:t>
      </w:r>
    </w:p>
    <w:p w:rsidR="00610CB5" w:rsidRPr="009E1E73" w:rsidRDefault="00610CB5" w:rsidP="00610CB5">
      <w:pPr>
        <w:pStyle w:val="ListParagraph"/>
        <w:widowControl w:val="0"/>
        <w:numPr>
          <w:ilvl w:val="0"/>
          <w:numId w:val="5"/>
        </w:numPr>
        <w:spacing w:after="0"/>
        <w:rPr>
          <w:rFonts w:asciiTheme="minorHAnsi" w:hAnsiTheme="minorHAnsi" w:cstheme="minorHAnsi"/>
          <w:sz w:val="32"/>
          <w:szCs w:val="32"/>
          <w14:ligatures w14:val="none"/>
        </w:rPr>
      </w:pPr>
      <w:r w:rsidRPr="009E1E73">
        <w:rPr>
          <w:rFonts w:asciiTheme="minorHAnsi" w:hAnsiTheme="minorHAnsi" w:cstheme="minorHAnsi"/>
          <w:sz w:val="32"/>
          <w:szCs w:val="32"/>
          <w14:ligatures w14:val="none"/>
        </w:rPr>
        <w:t xml:space="preserve">Use first or third person consistently in one piece of writing. </w:t>
      </w:r>
    </w:p>
    <w:p w:rsidR="00F91166" w:rsidRPr="009E1E73" w:rsidRDefault="00F91166" w:rsidP="00610CB5">
      <w:pPr>
        <w:pStyle w:val="ListParagraph"/>
        <w:widowControl w:val="0"/>
        <w:numPr>
          <w:ilvl w:val="0"/>
          <w:numId w:val="5"/>
        </w:numPr>
        <w:spacing w:after="0"/>
        <w:rPr>
          <w:rFonts w:asciiTheme="minorHAnsi" w:hAnsiTheme="minorHAnsi" w:cstheme="minorHAnsi"/>
          <w:sz w:val="32"/>
          <w:szCs w:val="32"/>
          <w14:ligatures w14:val="none"/>
        </w:rPr>
      </w:pPr>
      <w:r w:rsidRPr="009E1E73">
        <w:rPr>
          <w:rFonts w:asciiTheme="minorHAnsi" w:hAnsiTheme="minorHAnsi" w:cstheme="minorHAnsi"/>
          <w:sz w:val="32"/>
          <w:szCs w:val="32"/>
          <w14:ligatures w14:val="none"/>
        </w:rPr>
        <w:t>Use accurate punctuation (capital letters, full stops, exclamation marks, questions marks, commas in lists)</w:t>
      </w:r>
    </w:p>
    <w:p w:rsidR="00F2789A" w:rsidRPr="009E1E73" w:rsidRDefault="00ED5F26">
      <w:pPr>
        <w:pStyle w:val="ListParagraph"/>
        <w:widowControl w:val="0"/>
        <w:numPr>
          <w:ilvl w:val="0"/>
          <w:numId w:val="5"/>
        </w:numPr>
        <w:spacing w:after="0"/>
        <w:rPr>
          <w:rFonts w:asciiTheme="minorHAnsi" w:hAnsiTheme="minorHAnsi" w:cstheme="minorHAnsi"/>
          <w:sz w:val="32"/>
          <w:szCs w:val="32"/>
          <w14:ligatures w14:val="none"/>
        </w:rPr>
      </w:pPr>
      <w:r w:rsidRPr="009E1E73">
        <w:rPr>
          <w:rFonts w:asciiTheme="minorHAnsi" w:hAnsiTheme="minorHAnsi" w:cstheme="minorHAnsi"/>
          <w:sz w:val="32"/>
          <w:szCs w:val="32"/>
          <w14:ligatures w14:val="none"/>
        </w:rPr>
        <w:t xml:space="preserve">Use </w:t>
      </w:r>
      <w:r w:rsidR="009E1E73" w:rsidRPr="009E1E73">
        <w:rPr>
          <w:rFonts w:asciiTheme="minorHAnsi" w:hAnsiTheme="minorHAnsi" w:cstheme="minorHAnsi"/>
          <w:sz w:val="32"/>
          <w:szCs w:val="32"/>
          <w14:ligatures w14:val="none"/>
        </w:rPr>
        <w:t xml:space="preserve">joined </w:t>
      </w:r>
      <w:r w:rsidRPr="009E1E73">
        <w:rPr>
          <w:rFonts w:asciiTheme="minorHAnsi" w:hAnsiTheme="minorHAnsi" w:cstheme="minorHAnsi"/>
          <w:sz w:val="32"/>
          <w:szCs w:val="32"/>
          <w14:ligatures w14:val="none"/>
        </w:rPr>
        <w:t>handwriting which is legible.</w:t>
      </w:r>
    </w:p>
    <w:p w:rsidR="00F2789A" w:rsidRPr="009E1E73" w:rsidRDefault="00ED5F26">
      <w:pPr>
        <w:pStyle w:val="ListParagraph"/>
        <w:widowControl w:val="0"/>
        <w:numPr>
          <w:ilvl w:val="0"/>
          <w:numId w:val="5"/>
        </w:numPr>
        <w:spacing w:after="0"/>
        <w:rPr>
          <w:rFonts w:asciiTheme="minorHAnsi" w:hAnsiTheme="minorHAnsi" w:cstheme="minorHAnsi"/>
          <w:sz w:val="32"/>
          <w:szCs w:val="32"/>
          <w14:ligatures w14:val="none"/>
        </w:rPr>
      </w:pPr>
      <w:r w:rsidRPr="009E1E73">
        <w:rPr>
          <w:rFonts w:asciiTheme="minorHAnsi" w:hAnsiTheme="minorHAnsi" w:cstheme="minorHAnsi"/>
          <w:sz w:val="32"/>
          <w:szCs w:val="32"/>
          <w14:ligatures w14:val="none"/>
        </w:rPr>
        <w:t xml:space="preserve">Plan their writing by discussing and recording ideas and follow the plan in longer piece of writing. </w:t>
      </w:r>
    </w:p>
    <w:p w:rsidR="00F2789A" w:rsidRPr="009E1E73" w:rsidRDefault="00ED5F26">
      <w:pPr>
        <w:pStyle w:val="ListParagraph"/>
        <w:widowControl w:val="0"/>
        <w:numPr>
          <w:ilvl w:val="0"/>
          <w:numId w:val="5"/>
        </w:numPr>
        <w:spacing w:after="0"/>
        <w:rPr>
          <w:rFonts w:asciiTheme="minorHAnsi" w:hAnsiTheme="minorHAnsi" w:cstheme="minorHAnsi"/>
          <w:sz w:val="32"/>
          <w:szCs w:val="32"/>
          <w14:ligatures w14:val="none"/>
        </w:rPr>
      </w:pPr>
      <w:r w:rsidRPr="009E1E73">
        <w:rPr>
          <w:rFonts w:asciiTheme="minorHAnsi" w:hAnsiTheme="minorHAnsi" w:cstheme="minorHAnsi"/>
          <w:sz w:val="32"/>
          <w:szCs w:val="32"/>
          <w14:ligatures w14:val="none"/>
        </w:rPr>
        <w:t>Be able to create settings, characters and a plot</w:t>
      </w:r>
      <w:r w:rsidR="00F91166" w:rsidRPr="009E1E73">
        <w:rPr>
          <w:rFonts w:asciiTheme="minorHAnsi" w:hAnsiTheme="minorHAnsi" w:cstheme="minorHAnsi"/>
          <w:sz w:val="32"/>
          <w:szCs w:val="32"/>
          <w14:ligatures w14:val="none"/>
        </w:rPr>
        <w:t xml:space="preserve"> and write stories with a clear beginning, middle and end</w:t>
      </w:r>
      <w:r w:rsidRPr="009E1E73">
        <w:rPr>
          <w:rFonts w:asciiTheme="minorHAnsi" w:hAnsiTheme="minorHAnsi" w:cstheme="minorHAnsi"/>
          <w:sz w:val="32"/>
          <w:szCs w:val="32"/>
          <w14:ligatures w14:val="none"/>
        </w:rPr>
        <w:t>.</w:t>
      </w:r>
    </w:p>
    <w:p w:rsidR="00F2789A" w:rsidRPr="009E1E73" w:rsidRDefault="00ED5F26">
      <w:pPr>
        <w:pStyle w:val="ListParagraph"/>
        <w:widowControl w:val="0"/>
        <w:numPr>
          <w:ilvl w:val="0"/>
          <w:numId w:val="5"/>
        </w:numPr>
        <w:spacing w:after="0"/>
        <w:rPr>
          <w:rFonts w:asciiTheme="minorHAnsi" w:hAnsiTheme="minorHAnsi" w:cstheme="minorHAnsi"/>
          <w:sz w:val="32"/>
          <w:szCs w:val="32"/>
          <w14:ligatures w14:val="none"/>
        </w:rPr>
      </w:pPr>
      <w:r w:rsidRPr="009E1E73">
        <w:rPr>
          <w:rFonts w:asciiTheme="minorHAnsi" w:hAnsiTheme="minorHAnsi" w:cstheme="minorHAnsi"/>
          <w:sz w:val="32"/>
          <w:szCs w:val="32"/>
          <w14:ligatures w14:val="none"/>
        </w:rPr>
        <w:t xml:space="preserve">Use language that excites the reader e.g. powerful verbs and adverbs. </w:t>
      </w:r>
    </w:p>
    <w:p w:rsidR="00F2789A" w:rsidRPr="009E1E73" w:rsidRDefault="00ED5F26">
      <w:pPr>
        <w:pStyle w:val="ListParagraph"/>
        <w:widowControl w:val="0"/>
        <w:numPr>
          <w:ilvl w:val="0"/>
          <w:numId w:val="5"/>
        </w:numPr>
        <w:spacing w:after="0"/>
        <w:rPr>
          <w:rFonts w:asciiTheme="minorHAnsi" w:hAnsiTheme="minorHAnsi" w:cstheme="minorHAnsi"/>
          <w:sz w:val="32"/>
          <w:szCs w:val="32"/>
          <w14:ligatures w14:val="none"/>
        </w:rPr>
      </w:pPr>
      <w:r w:rsidRPr="009E1E73">
        <w:rPr>
          <w:rFonts w:asciiTheme="minorHAnsi" w:hAnsiTheme="minorHAnsi" w:cstheme="minorHAnsi"/>
          <w:sz w:val="32"/>
          <w:szCs w:val="32"/>
          <w14:ligatures w14:val="none"/>
        </w:rPr>
        <w:t>To proof read work for spelling and punctuation errors and edit as necessary.</w:t>
      </w:r>
    </w:p>
    <w:p w:rsidR="00F2789A" w:rsidRPr="009E1E73" w:rsidRDefault="00ED5F26">
      <w:pPr>
        <w:pStyle w:val="ListParagraph"/>
        <w:widowControl w:val="0"/>
        <w:numPr>
          <w:ilvl w:val="0"/>
          <w:numId w:val="5"/>
        </w:numPr>
        <w:spacing w:after="0"/>
        <w:rPr>
          <w:rFonts w:asciiTheme="minorHAnsi" w:hAnsiTheme="minorHAnsi" w:cstheme="minorHAnsi"/>
          <w:sz w:val="32"/>
          <w:szCs w:val="32"/>
          <w14:ligatures w14:val="none"/>
        </w:rPr>
      </w:pPr>
      <w:r w:rsidRPr="009E1E73">
        <w:rPr>
          <w:rFonts w:asciiTheme="minorHAnsi" w:hAnsiTheme="minorHAnsi" w:cstheme="minorHAnsi"/>
          <w:sz w:val="32"/>
          <w:szCs w:val="32"/>
          <w14:ligatures w14:val="none"/>
        </w:rPr>
        <w:t xml:space="preserve">Extend sentences using a using a range of conjunctions e.g. </w:t>
      </w:r>
      <w:r w:rsidR="00F91166" w:rsidRPr="009E1E73">
        <w:rPr>
          <w:rFonts w:asciiTheme="minorHAnsi" w:hAnsiTheme="minorHAnsi" w:cstheme="minorHAnsi"/>
          <w:sz w:val="32"/>
          <w:szCs w:val="32"/>
          <w14:ligatures w14:val="none"/>
        </w:rPr>
        <w:t xml:space="preserve">and, but, so, because </w:t>
      </w:r>
    </w:p>
    <w:p w:rsidR="00F2789A" w:rsidRPr="009E1E73" w:rsidRDefault="00ED5F26">
      <w:pPr>
        <w:pStyle w:val="ListParagraph"/>
        <w:widowControl w:val="0"/>
        <w:numPr>
          <w:ilvl w:val="0"/>
          <w:numId w:val="5"/>
        </w:numPr>
        <w:spacing w:after="0"/>
        <w:rPr>
          <w:rFonts w:asciiTheme="minorHAnsi" w:hAnsiTheme="minorHAnsi" w:cstheme="minorHAnsi"/>
          <w:sz w:val="32"/>
          <w:szCs w:val="32"/>
          <w14:ligatures w14:val="none"/>
        </w:rPr>
      </w:pPr>
      <w:r w:rsidRPr="009E1E73">
        <w:rPr>
          <w:rFonts w:asciiTheme="minorHAnsi" w:hAnsiTheme="minorHAnsi" w:cstheme="minorHAnsi"/>
          <w:sz w:val="32"/>
          <w:szCs w:val="32"/>
          <w14:ligatures w14:val="none"/>
        </w:rPr>
        <w:t>Punctuating direct speech</w:t>
      </w:r>
      <w:r w:rsidR="00AE25A0" w:rsidRPr="009E1E73">
        <w:rPr>
          <w:rFonts w:asciiTheme="minorHAnsi" w:hAnsiTheme="minorHAnsi" w:cstheme="minorHAnsi"/>
          <w:sz w:val="32"/>
          <w:szCs w:val="32"/>
          <w14:ligatures w14:val="none"/>
        </w:rPr>
        <w:t xml:space="preserve"> </w:t>
      </w:r>
      <w:r w:rsidRPr="009E1E73">
        <w:rPr>
          <w:rFonts w:asciiTheme="minorHAnsi" w:hAnsiTheme="minorHAnsi" w:cstheme="minorHAnsi"/>
          <w:sz w:val="32"/>
          <w:szCs w:val="32"/>
          <w14:ligatures w14:val="none"/>
        </w:rPr>
        <w:t>correctly with inverted commas</w:t>
      </w:r>
    </w:p>
    <w:p w:rsidR="00AE25A0" w:rsidRPr="009E1E73" w:rsidRDefault="00AE25A0">
      <w:pPr>
        <w:pStyle w:val="ListParagraph"/>
        <w:widowControl w:val="0"/>
        <w:numPr>
          <w:ilvl w:val="0"/>
          <w:numId w:val="5"/>
        </w:numPr>
        <w:spacing w:after="0"/>
        <w:rPr>
          <w:rFonts w:asciiTheme="minorHAnsi" w:hAnsiTheme="minorHAnsi" w:cstheme="minorHAnsi"/>
          <w:sz w:val="32"/>
          <w:szCs w:val="32"/>
          <w14:ligatures w14:val="none"/>
        </w:rPr>
      </w:pPr>
      <w:r w:rsidRPr="009E1E73">
        <w:rPr>
          <w:rFonts w:asciiTheme="minorHAnsi" w:hAnsiTheme="minorHAnsi" w:cstheme="minorHAnsi"/>
          <w:sz w:val="32"/>
          <w:szCs w:val="32"/>
          <w14:ligatures w14:val="none"/>
        </w:rPr>
        <w:t>Use headings and subheadings correctly in non-fiction writing.</w:t>
      </w:r>
    </w:p>
    <w:p w:rsidR="00AE25A0" w:rsidRPr="009E1E73" w:rsidRDefault="00AE25A0">
      <w:pPr>
        <w:pStyle w:val="ListParagraph"/>
        <w:widowControl w:val="0"/>
        <w:numPr>
          <w:ilvl w:val="0"/>
          <w:numId w:val="5"/>
        </w:numPr>
        <w:spacing w:after="0"/>
        <w:rPr>
          <w:rFonts w:asciiTheme="minorHAnsi" w:hAnsiTheme="minorHAnsi" w:cstheme="minorHAnsi"/>
          <w:sz w:val="32"/>
          <w:szCs w:val="32"/>
          <w14:ligatures w14:val="none"/>
        </w:rPr>
      </w:pPr>
      <w:r w:rsidRPr="009E1E73">
        <w:rPr>
          <w:rFonts w:asciiTheme="minorHAnsi" w:hAnsiTheme="minorHAnsi" w:cstheme="minorHAnsi"/>
          <w:sz w:val="32"/>
          <w:szCs w:val="32"/>
          <w14:ligatures w14:val="none"/>
        </w:rPr>
        <w:t>Beginning to write in paragraphs.</w:t>
      </w:r>
    </w:p>
    <w:p w:rsidR="00AE25A0" w:rsidRDefault="00AE25A0">
      <w:pPr>
        <w:pStyle w:val="ListParagraph"/>
        <w:widowControl w:val="0"/>
        <w:numPr>
          <w:ilvl w:val="0"/>
          <w:numId w:val="5"/>
        </w:numPr>
        <w:spacing w:after="0"/>
        <w:rPr>
          <w:rFonts w:asciiTheme="minorHAnsi" w:hAnsiTheme="minorHAnsi" w:cstheme="minorHAnsi"/>
          <w:sz w:val="32"/>
          <w:szCs w:val="32"/>
          <w14:ligatures w14:val="none"/>
        </w:rPr>
      </w:pPr>
      <w:r w:rsidRPr="009E1E73">
        <w:rPr>
          <w:rFonts w:asciiTheme="minorHAnsi" w:hAnsiTheme="minorHAnsi" w:cstheme="minorHAnsi"/>
          <w:sz w:val="32"/>
          <w:szCs w:val="32"/>
          <w14:ligatures w14:val="none"/>
        </w:rPr>
        <w:t>Use an apostrophe for contractions e.g. can’t, don’t, won’t</w:t>
      </w:r>
    </w:p>
    <w:p w:rsidR="009E1E73" w:rsidRDefault="009E1E73" w:rsidP="009E1E73">
      <w:pPr>
        <w:widowControl w:val="0"/>
        <w:spacing w:after="0"/>
        <w:rPr>
          <w:rFonts w:asciiTheme="minorHAnsi" w:hAnsiTheme="minorHAnsi" w:cstheme="minorHAnsi"/>
          <w:sz w:val="32"/>
          <w:szCs w:val="32"/>
          <w14:ligatures w14:val="none"/>
        </w:rPr>
      </w:pPr>
    </w:p>
    <w:p w:rsidR="009E1E73" w:rsidRPr="009E1E73" w:rsidRDefault="009E1E73" w:rsidP="009E1E73">
      <w:pPr>
        <w:widowControl w:val="0"/>
        <w:spacing w:after="0"/>
        <w:rPr>
          <w:rFonts w:asciiTheme="minorHAnsi" w:hAnsiTheme="minorHAnsi" w:cstheme="minorHAnsi"/>
          <w:sz w:val="32"/>
          <w:szCs w:val="32"/>
          <w:u w:val="single"/>
          <w14:ligatures w14:val="none"/>
        </w:rPr>
      </w:pPr>
      <w:bookmarkStart w:id="0" w:name="_GoBack"/>
      <w:r w:rsidRPr="009E1E73">
        <w:rPr>
          <w:rFonts w:asciiTheme="minorHAnsi" w:hAnsiTheme="minorHAnsi" w:cstheme="minorHAnsi"/>
          <w:sz w:val="32"/>
          <w:szCs w:val="32"/>
          <w:u w:val="single"/>
          <w14:ligatures w14:val="none"/>
        </w:rPr>
        <w:t>Print Used in School</w:t>
      </w:r>
    </w:p>
    <w:bookmarkEnd w:id="0"/>
    <w:p w:rsidR="00F2789A" w:rsidRDefault="009E1E73">
      <w:pPr>
        <w:widowControl w:val="0"/>
        <w:rPr>
          <w14:ligatures w14:val="none"/>
        </w:rPr>
      </w:pPr>
      <w:r w:rsidRPr="009E1E73">
        <w:rPr>
          <w:rFonts w:asciiTheme="minorHAnsi" w:hAnsiTheme="minorHAnsi" w:cstheme="minorHAnsi"/>
          <w:noProof/>
          <w:sz w:val="32"/>
          <w:szCs w:val="32"/>
          <w14:ligatures w14:val="none"/>
        </w:rPr>
        <w:drawing>
          <wp:anchor distT="0" distB="0" distL="114300" distR="114300" simplePos="0" relativeHeight="251689984" behindDoc="1" locked="0" layoutInCell="1" allowOverlap="1">
            <wp:simplePos x="0" y="0"/>
            <wp:positionH relativeFrom="margin">
              <wp:align>center</wp:align>
            </wp:positionH>
            <wp:positionV relativeFrom="paragraph">
              <wp:posOffset>285173</wp:posOffset>
            </wp:positionV>
            <wp:extent cx="6315710" cy="670560"/>
            <wp:effectExtent l="0" t="0" r="8890" b="0"/>
            <wp:wrapTight wrapText="bothSides">
              <wp:wrapPolygon edited="0">
                <wp:start x="0" y="0"/>
                <wp:lineTo x="0" y="20864"/>
                <wp:lineTo x="21565" y="20864"/>
                <wp:lineTo x="21565"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315710" cy="670560"/>
                    </a:xfrm>
                    <a:prstGeom prst="rect">
                      <a:avLst/>
                    </a:prstGeom>
                    <a:noFill/>
                  </pic:spPr>
                </pic:pic>
              </a:graphicData>
            </a:graphic>
          </wp:anchor>
        </w:drawing>
      </w:r>
      <w:r w:rsidR="00ED5F26">
        <w:rPr>
          <w14:ligatures w14:val="none"/>
        </w:rPr>
        <w:t> </w:t>
      </w:r>
    </w:p>
    <w:p w:rsidR="00F2789A" w:rsidRDefault="00ED5F26">
      <w:pPr>
        <w:spacing w:after="160" w:line="300" w:lineRule="auto"/>
        <w:rPr>
          <w:sz w:val="24"/>
        </w:rPr>
      </w:pPr>
      <w:r>
        <w:rPr>
          <w:sz w:val="24"/>
        </w:rPr>
        <w:br w:type="page"/>
      </w:r>
    </w:p>
    <w:p w:rsidR="00F2789A" w:rsidRDefault="00ED5F26">
      <w:pPr>
        <w:widowControl w:val="0"/>
        <w:spacing w:after="0"/>
        <w:ind w:left="360"/>
        <w:rPr>
          <w:rFonts w:asciiTheme="minorHAnsi" w:hAnsiTheme="minorHAnsi" w:cstheme="minorHAnsi"/>
          <w:b/>
          <w:bCs/>
          <w:sz w:val="40"/>
          <w:szCs w:val="28"/>
          <w:u w:val="single"/>
          <w14:ligatures w14:val="none"/>
        </w:rPr>
      </w:pPr>
      <w:r>
        <w:rPr>
          <w:rFonts w:asciiTheme="minorHAnsi" w:hAnsiTheme="minorHAnsi" w:cstheme="minorHAnsi"/>
          <w:b/>
          <w:bCs/>
          <w:sz w:val="40"/>
          <w:szCs w:val="28"/>
          <w:u w:val="single"/>
          <w14:ligatures w14:val="none"/>
        </w:rPr>
        <w:lastRenderedPageBreak/>
        <w:t xml:space="preserve">Reading Expectations: </w:t>
      </w:r>
    </w:p>
    <w:p w:rsidR="00496A87" w:rsidRPr="00496A87" w:rsidRDefault="00496A87">
      <w:pPr>
        <w:widowControl w:val="0"/>
        <w:spacing w:after="0"/>
        <w:ind w:left="360"/>
        <w:rPr>
          <w:rFonts w:asciiTheme="minorHAnsi" w:hAnsiTheme="minorHAnsi" w:cstheme="minorHAnsi"/>
          <w:bCs/>
          <w:sz w:val="40"/>
          <w:szCs w:val="28"/>
          <w:u w:val="single"/>
          <w14:ligatures w14:val="none"/>
        </w:rPr>
      </w:pPr>
      <w:r w:rsidRPr="00496A87">
        <w:rPr>
          <w:rFonts w:asciiTheme="minorHAnsi" w:hAnsiTheme="minorHAnsi" w:cstheme="minorHAnsi"/>
          <w:bCs/>
          <w:sz w:val="40"/>
          <w:szCs w:val="28"/>
          <w:u w:val="single"/>
          <w14:ligatures w14:val="none"/>
        </w:rPr>
        <w:t xml:space="preserve">Expected Reading Book Bands: </w:t>
      </w:r>
    </w:p>
    <w:p w:rsidR="00496A87" w:rsidRPr="00496A87" w:rsidRDefault="00496A87">
      <w:pPr>
        <w:widowControl w:val="0"/>
        <w:spacing w:after="0"/>
        <w:ind w:left="360"/>
        <w:rPr>
          <w:rFonts w:asciiTheme="minorHAnsi" w:hAnsiTheme="minorHAnsi" w:cstheme="minorHAnsi"/>
          <w:bCs/>
          <w:sz w:val="40"/>
          <w:szCs w:val="28"/>
          <w14:ligatures w14:val="none"/>
        </w:rPr>
      </w:pPr>
      <w:r w:rsidRPr="00496A87">
        <w:rPr>
          <w:rFonts w:asciiTheme="minorHAnsi" w:hAnsiTheme="minorHAnsi" w:cstheme="minorHAnsi"/>
          <w:bCs/>
          <w:sz w:val="40"/>
          <w:szCs w:val="28"/>
          <w:u w:val="single"/>
          <w14:ligatures w14:val="none"/>
        </w:rPr>
        <w:t>Autumn Term</w:t>
      </w:r>
      <w:r w:rsidRPr="00496A87">
        <w:rPr>
          <w:rFonts w:asciiTheme="minorHAnsi" w:hAnsiTheme="minorHAnsi" w:cstheme="minorHAnsi"/>
          <w:bCs/>
          <w:sz w:val="40"/>
          <w:szCs w:val="28"/>
          <w14:ligatures w14:val="none"/>
        </w:rPr>
        <w:t xml:space="preserve"> - Black</w:t>
      </w:r>
    </w:p>
    <w:p w:rsidR="00F2789A" w:rsidRDefault="00496A87" w:rsidP="00496A87">
      <w:pPr>
        <w:widowControl w:val="0"/>
        <w:spacing w:after="0"/>
        <w:ind w:left="360"/>
        <w:rPr>
          <w:rFonts w:asciiTheme="minorHAnsi" w:hAnsiTheme="minorHAnsi" w:cstheme="minorHAnsi"/>
          <w:bCs/>
          <w:sz w:val="40"/>
          <w:szCs w:val="28"/>
          <w14:ligatures w14:val="none"/>
        </w:rPr>
      </w:pPr>
      <w:r w:rsidRPr="00496A87">
        <w:rPr>
          <w:rFonts w:asciiTheme="minorHAnsi" w:hAnsiTheme="minorHAnsi" w:cstheme="minorHAnsi"/>
          <w:bCs/>
          <w:sz w:val="40"/>
          <w:szCs w:val="28"/>
          <w:u w:val="single"/>
          <w14:ligatures w14:val="none"/>
        </w:rPr>
        <w:t>Spring and Summer Term</w:t>
      </w:r>
      <w:r w:rsidRPr="00496A87">
        <w:rPr>
          <w:rFonts w:asciiTheme="minorHAnsi" w:hAnsiTheme="minorHAnsi" w:cstheme="minorHAnsi"/>
          <w:bCs/>
          <w:sz w:val="40"/>
          <w:szCs w:val="28"/>
          <w14:ligatures w14:val="none"/>
        </w:rPr>
        <w:t xml:space="preserve"> </w:t>
      </w:r>
      <w:r w:rsidR="008A0E53">
        <w:rPr>
          <w:rFonts w:asciiTheme="minorHAnsi" w:hAnsiTheme="minorHAnsi" w:cstheme="minorHAnsi"/>
          <w:bCs/>
          <w:sz w:val="40"/>
          <w:szCs w:val="28"/>
          <w14:ligatures w14:val="none"/>
        </w:rPr>
        <w:t>–</w:t>
      </w:r>
      <w:r w:rsidRPr="00496A87">
        <w:rPr>
          <w:rFonts w:asciiTheme="minorHAnsi" w:hAnsiTheme="minorHAnsi" w:cstheme="minorHAnsi"/>
          <w:bCs/>
          <w:sz w:val="40"/>
          <w:szCs w:val="28"/>
          <w14:ligatures w14:val="none"/>
        </w:rPr>
        <w:t xml:space="preserve"> Brown</w:t>
      </w:r>
    </w:p>
    <w:p w:rsidR="008A0E53" w:rsidRPr="008A0E53" w:rsidRDefault="008A0E53" w:rsidP="00496A87">
      <w:pPr>
        <w:widowControl w:val="0"/>
        <w:spacing w:after="0"/>
        <w:ind w:left="360"/>
        <w:rPr>
          <w:rFonts w:asciiTheme="minorHAnsi" w:hAnsiTheme="minorHAnsi" w:cstheme="minorHAnsi"/>
          <w:bCs/>
          <w:sz w:val="24"/>
          <w:szCs w:val="24"/>
          <w14:ligatures w14:val="none"/>
        </w:rPr>
      </w:pPr>
      <w:r>
        <w:rPr>
          <w:rFonts w:asciiTheme="minorHAnsi" w:hAnsiTheme="minorHAnsi" w:cstheme="minorHAnsi"/>
          <w:bCs/>
          <w:sz w:val="24"/>
          <w:szCs w:val="24"/>
          <w14:ligatures w14:val="none"/>
        </w:rPr>
        <w:t xml:space="preserve">Please note: </w:t>
      </w:r>
      <w:r w:rsidRPr="008A0E53">
        <w:rPr>
          <w:rFonts w:asciiTheme="minorHAnsi" w:hAnsiTheme="minorHAnsi" w:cstheme="minorHAnsi"/>
          <w:bCs/>
          <w:sz w:val="24"/>
          <w:szCs w:val="24"/>
          <w14:ligatures w14:val="none"/>
        </w:rPr>
        <w:t xml:space="preserve">This is the book band your child should be reading in school.  They may have a different coloured band at home to consolidate skills. </w:t>
      </w:r>
    </w:p>
    <w:p w:rsidR="00F2789A" w:rsidRDefault="00ED5F26">
      <w:pPr>
        <w:pStyle w:val="ListParagraph"/>
        <w:widowControl w:val="0"/>
        <w:numPr>
          <w:ilvl w:val="0"/>
          <w:numId w:val="1"/>
        </w:numPr>
        <w:spacing w:before="240"/>
        <w:rPr>
          <w:rFonts w:asciiTheme="minorHAnsi" w:hAnsiTheme="minorHAnsi" w:cstheme="minorHAnsi"/>
          <w:sz w:val="32"/>
          <w:szCs w:val="28"/>
          <w14:ligatures w14:val="none"/>
        </w:rPr>
      </w:pPr>
      <w:r>
        <w:rPr>
          <w:rFonts w:asciiTheme="minorHAnsi" w:hAnsiTheme="minorHAnsi" w:cstheme="minorHAnsi"/>
          <w:sz w:val="32"/>
          <w:szCs w:val="28"/>
          <w:lang w:val="en-US"/>
          <w14:ligatures w14:val="none"/>
        </w:rPr>
        <w:t>Use punctuation in the text (commas, question marks &amp; exclamation marks) to vary expression.</w:t>
      </w:r>
    </w:p>
    <w:p w:rsidR="00F2789A" w:rsidRDefault="00ED5F26">
      <w:pPr>
        <w:pStyle w:val="ListParagraph"/>
        <w:widowControl w:val="0"/>
        <w:numPr>
          <w:ilvl w:val="0"/>
          <w:numId w:val="1"/>
        </w:numPr>
        <w:spacing w:before="240"/>
        <w:rPr>
          <w:rFonts w:asciiTheme="minorHAnsi" w:hAnsiTheme="minorHAnsi" w:cstheme="minorHAnsi"/>
          <w:sz w:val="32"/>
          <w:szCs w:val="28"/>
          <w14:ligatures w14:val="none"/>
        </w:rPr>
      </w:pPr>
      <w:r>
        <w:rPr>
          <w:rFonts w:asciiTheme="minorHAnsi" w:hAnsiTheme="minorHAnsi" w:cstheme="minorHAnsi"/>
          <w:sz w:val="32"/>
          <w:szCs w:val="28"/>
          <w14:ligatures w14:val="none"/>
        </w:rPr>
        <w:t xml:space="preserve">Apply their growing knowledge of root words, prefixes and suffixes, both to read aloud and to understand the meaning of new words they meet. </w:t>
      </w:r>
    </w:p>
    <w:p w:rsidR="00F2789A" w:rsidRDefault="00ED5F26">
      <w:pPr>
        <w:pStyle w:val="ListParagraph"/>
        <w:widowControl w:val="0"/>
        <w:numPr>
          <w:ilvl w:val="0"/>
          <w:numId w:val="1"/>
        </w:numPr>
        <w:spacing w:before="240"/>
        <w:rPr>
          <w:rFonts w:asciiTheme="minorHAnsi" w:hAnsiTheme="minorHAnsi" w:cstheme="minorHAnsi"/>
          <w:sz w:val="32"/>
          <w:szCs w:val="28"/>
          <w14:ligatures w14:val="none"/>
        </w:rPr>
      </w:pPr>
      <w:r>
        <w:rPr>
          <w:rFonts w:asciiTheme="minorHAnsi" w:hAnsiTheme="minorHAnsi" w:cstheme="minorHAnsi"/>
          <w:sz w:val="32"/>
          <w:szCs w:val="28"/>
          <w:lang w:val="en-US"/>
          <w14:ligatures w14:val="none"/>
        </w:rPr>
        <w:t>Increase their familiarity with a wide range of books and genres.  (Read different genres of books, not just choose the same types of books to read).</w:t>
      </w:r>
    </w:p>
    <w:p w:rsidR="00F2789A" w:rsidRDefault="00ED5F26">
      <w:pPr>
        <w:pStyle w:val="ListParagraph"/>
        <w:widowControl w:val="0"/>
        <w:numPr>
          <w:ilvl w:val="0"/>
          <w:numId w:val="1"/>
        </w:numPr>
        <w:spacing w:before="240"/>
        <w:rPr>
          <w:rFonts w:asciiTheme="minorHAnsi" w:hAnsiTheme="minorHAnsi" w:cstheme="minorHAnsi"/>
          <w:sz w:val="32"/>
          <w:szCs w:val="28"/>
          <w14:ligatures w14:val="none"/>
        </w:rPr>
      </w:pPr>
      <w:r>
        <w:rPr>
          <w:rFonts w:asciiTheme="minorHAnsi" w:hAnsiTheme="minorHAnsi" w:cstheme="minorHAnsi"/>
          <w:sz w:val="32"/>
          <w:szCs w:val="28"/>
          <w:lang w:val="en-US"/>
          <w14:ligatures w14:val="none"/>
        </w:rPr>
        <w:t>Read books that are structured in different ways and notice the similarities and differences between these.</w:t>
      </w:r>
    </w:p>
    <w:p w:rsidR="00F2789A" w:rsidRDefault="00ED5F26">
      <w:pPr>
        <w:pStyle w:val="ListParagraph"/>
        <w:widowControl w:val="0"/>
        <w:numPr>
          <w:ilvl w:val="0"/>
          <w:numId w:val="1"/>
        </w:numPr>
        <w:spacing w:before="240"/>
        <w:rPr>
          <w:rFonts w:asciiTheme="minorHAnsi" w:hAnsiTheme="minorHAnsi" w:cstheme="minorHAnsi"/>
          <w:sz w:val="32"/>
          <w:szCs w:val="28"/>
          <w14:ligatures w14:val="none"/>
        </w:rPr>
      </w:pPr>
      <w:r>
        <w:rPr>
          <w:rFonts w:asciiTheme="minorHAnsi" w:hAnsiTheme="minorHAnsi" w:cstheme="minorHAnsi"/>
          <w:sz w:val="32"/>
          <w:szCs w:val="28"/>
          <w:lang w:val="en-US"/>
          <w14:ligatures w14:val="none"/>
        </w:rPr>
        <w:t xml:space="preserve">Discuss words and phrases that catch the </w:t>
      </w:r>
      <w:r w:rsidR="008A0E53">
        <w:rPr>
          <w:rFonts w:asciiTheme="minorHAnsi" w:hAnsiTheme="minorHAnsi" w:cstheme="minorHAnsi"/>
          <w:sz w:val="32"/>
          <w:szCs w:val="28"/>
          <w:lang w:val="en-US"/>
          <w14:ligatures w14:val="none"/>
        </w:rPr>
        <w:t>reader’s</w:t>
      </w:r>
      <w:r>
        <w:rPr>
          <w:rFonts w:asciiTheme="minorHAnsi" w:hAnsiTheme="minorHAnsi" w:cstheme="minorHAnsi"/>
          <w:sz w:val="32"/>
          <w:szCs w:val="28"/>
          <w:lang w:val="en-US"/>
          <w14:ligatures w14:val="none"/>
        </w:rPr>
        <w:t xml:space="preserve"> attention and think about why they have been used.</w:t>
      </w:r>
    </w:p>
    <w:p w:rsidR="00F2789A" w:rsidRDefault="00ED5F26">
      <w:pPr>
        <w:pStyle w:val="ListParagraph"/>
        <w:widowControl w:val="0"/>
        <w:numPr>
          <w:ilvl w:val="0"/>
          <w:numId w:val="1"/>
        </w:numPr>
        <w:spacing w:before="240"/>
        <w:rPr>
          <w:rFonts w:asciiTheme="minorHAnsi" w:hAnsiTheme="minorHAnsi" w:cstheme="minorHAnsi"/>
          <w:sz w:val="32"/>
          <w:szCs w:val="28"/>
          <w14:ligatures w14:val="none"/>
        </w:rPr>
      </w:pPr>
      <w:r>
        <w:rPr>
          <w:rFonts w:asciiTheme="minorHAnsi" w:hAnsiTheme="minorHAnsi" w:cstheme="minorHAnsi"/>
          <w:sz w:val="32"/>
          <w:szCs w:val="28"/>
          <w:lang w:val="en-US"/>
          <w14:ligatures w14:val="none"/>
        </w:rPr>
        <w:t xml:space="preserve">Answer questions about a text by drawing ideas from more than one paragraph. </w:t>
      </w:r>
    </w:p>
    <w:p w:rsidR="00F2789A" w:rsidRDefault="00ED5F26">
      <w:pPr>
        <w:pStyle w:val="ListParagraph"/>
        <w:widowControl w:val="0"/>
        <w:numPr>
          <w:ilvl w:val="0"/>
          <w:numId w:val="1"/>
        </w:numPr>
        <w:spacing w:before="240"/>
        <w:rPr>
          <w:rFonts w:asciiTheme="minorHAnsi" w:hAnsiTheme="minorHAnsi" w:cstheme="minorHAnsi"/>
          <w:sz w:val="32"/>
          <w:szCs w:val="28"/>
          <w14:ligatures w14:val="none"/>
        </w:rPr>
      </w:pPr>
      <w:r>
        <w:rPr>
          <w:rFonts w:asciiTheme="minorHAnsi" w:hAnsiTheme="minorHAnsi" w:cstheme="minorHAnsi"/>
          <w:sz w:val="32"/>
          <w:szCs w:val="28"/>
          <w:lang w:val="en-US"/>
          <w14:ligatures w14:val="none"/>
        </w:rPr>
        <w:t>Make predictions and explain their reasoning using evidence from the text.</w:t>
      </w:r>
    </w:p>
    <w:p w:rsidR="00F2789A" w:rsidRDefault="00ED5F26">
      <w:pPr>
        <w:pStyle w:val="ListParagraph"/>
        <w:widowControl w:val="0"/>
        <w:numPr>
          <w:ilvl w:val="0"/>
          <w:numId w:val="1"/>
        </w:numPr>
        <w:spacing w:before="240"/>
        <w:rPr>
          <w:rFonts w:asciiTheme="minorHAnsi" w:hAnsiTheme="minorHAnsi" w:cstheme="minorHAnsi"/>
          <w:sz w:val="32"/>
          <w:szCs w:val="28"/>
          <w14:ligatures w14:val="none"/>
        </w:rPr>
      </w:pPr>
      <w:r>
        <w:rPr>
          <w:rFonts w:asciiTheme="minorHAnsi" w:hAnsiTheme="minorHAnsi" w:cstheme="minorHAnsi"/>
          <w:sz w:val="32"/>
          <w:szCs w:val="28"/>
          <w:lang w:val="en-US"/>
          <w14:ligatures w14:val="none"/>
        </w:rPr>
        <w:t>Identify how language, structure and presentation contribute to meaning.</w:t>
      </w:r>
    </w:p>
    <w:p w:rsidR="00F2789A" w:rsidRDefault="00ED5F26">
      <w:pPr>
        <w:pStyle w:val="ListParagraph"/>
        <w:widowControl w:val="0"/>
        <w:numPr>
          <w:ilvl w:val="0"/>
          <w:numId w:val="1"/>
        </w:numPr>
        <w:spacing w:before="240"/>
        <w:rPr>
          <w:rFonts w:asciiTheme="minorHAnsi" w:hAnsiTheme="minorHAnsi" w:cstheme="minorHAnsi"/>
          <w:sz w:val="32"/>
          <w:szCs w:val="28"/>
          <w:lang w:val="en-US"/>
          <w14:ligatures w14:val="none"/>
        </w:rPr>
      </w:pPr>
      <w:r>
        <w:rPr>
          <w:rFonts w:asciiTheme="minorHAnsi" w:hAnsiTheme="minorHAnsi" w:cstheme="minorHAnsi"/>
          <w:sz w:val="32"/>
          <w:szCs w:val="28"/>
          <w:lang w:val="en-US"/>
          <w14:ligatures w14:val="none"/>
        </w:rPr>
        <w:t>Retrieve information from non-fiction texts.</w:t>
      </w:r>
    </w:p>
    <w:p w:rsidR="00F2789A" w:rsidRDefault="00ED5F26">
      <w:pPr>
        <w:pStyle w:val="ListParagraph"/>
        <w:numPr>
          <w:ilvl w:val="0"/>
          <w:numId w:val="1"/>
        </w:numPr>
        <w:spacing w:before="240" w:line="300" w:lineRule="auto"/>
        <w:rPr>
          <w:rFonts w:asciiTheme="minorHAnsi" w:hAnsiTheme="minorHAnsi" w:cstheme="minorHAnsi"/>
          <w:sz w:val="28"/>
          <w:szCs w:val="28"/>
          <w:lang w:val="en-US"/>
          <w14:ligatures w14:val="none"/>
        </w:rPr>
      </w:pPr>
      <w:r>
        <w:rPr>
          <w:rFonts w:asciiTheme="minorHAnsi" w:hAnsiTheme="minorHAnsi" w:cstheme="minorHAnsi"/>
          <w:sz w:val="28"/>
          <w:szCs w:val="28"/>
          <w:lang w:val="en-US"/>
          <w14:ligatures w14:val="none"/>
        </w:rPr>
        <w:br w:type="page"/>
      </w:r>
    </w:p>
    <w:p w:rsidR="00F2789A" w:rsidRDefault="00F2789A">
      <w:pPr>
        <w:widowControl w:val="0"/>
        <w:spacing w:after="0"/>
        <w:ind w:left="360" w:hanging="360"/>
        <w:rPr>
          <w:rFonts w:ascii="Comic Sans MS" w:hAnsi="Comic Sans MS"/>
          <w:sz w:val="28"/>
          <w:szCs w:val="28"/>
          <w14:ligatures w14:val="none"/>
        </w:rPr>
      </w:pPr>
    </w:p>
    <w:p w:rsidR="00F2789A" w:rsidRDefault="00ED5F26">
      <w:pPr>
        <w:widowControl w:val="0"/>
        <w:rPr>
          <w14:ligatures w14:val="none"/>
        </w:rPr>
      </w:pPr>
      <w:r>
        <w:rPr>
          <w14:ligatures w14:val="none"/>
        </w:rPr>
        <w:t> </w:t>
      </w:r>
    </w:p>
    <w:p w:rsidR="00F2789A" w:rsidRDefault="00ED5F26">
      <w:pPr>
        <w:spacing w:after="160" w:line="300" w:lineRule="auto"/>
        <w:rPr>
          <w:sz w:val="36"/>
        </w:rPr>
      </w:pPr>
      <w:r>
        <w:rPr>
          <w:noProof/>
          <w14:ligatures w14:val="none"/>
        </w:rPr>
        <mc:AlternateContent>
          <mc:Choice Requires="wps">
            <w:drawing>
              <wp:anchor distT="45720" distB="45720" distL="114300" distR="114300" simplePos="0" relativeHeight="251675648" behindDoc="0" locked="0" layoutInCell="1" allowOverlap="1">
                <wp:simplePos x="0" y="0"/>
                <wp:positionH relativeFrom="margin">
                  <wp:posOffset>2962910</wp:posOffset>
                </wp:positionH>
                <wp:positionV relativeFrom="paragraph">
                  <wp:posOffset>3078480</wp:posOffset>
                </wp:positionV>
                <wp:extent cx="5738495" cy="1404620"/>
                <wp:effectExtent l="7938" t="0" r="22542" b="22543"/>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5738495" cy="1404620"/>
                        </a:xfrm>
                        <a:prstGeom prst="rect">
                          <a:avLst/>
                        </a:prstGeom>
                        <a:solidFill>
                          <a:srgbClr val="FFFFFF"/>
                        </a:solidFill>
                        <a:ln w="9525">
                          <a:solidFill>
                            <a:srgbClr val="000000"/>
                          </a:solidFill>
                          <a:miter lim="800000"/>
                          <a:headEnd/>
                          <a:tailEnd/>
                        </a:ln>
                      </wps:spPr>
                      <wps:txbx>
                        <w:txbxContent>
                          <w:p w:rsidR="00F2789A" w:rsidRDefault="00ED5F26">
                            <w:pPr>
                              <w:jc w:val="center"/>
                              <w:rPr>
                                <w:b/>
                                <w:sz w:val="32"/>
                                <w:u w:val="single"/>
                              </w:rPr>
                            </w:pPr>
                            <w:r>
                              <w:rPr>
                                <w:b/>
                                <w:sz w:val="32"/>
                                <w:u w:val="single"/>
                              </w:rPr>
                              <w:t>Reading Comprehension Questions.</w:t>
                            </w:r>
                          </w:p>
                          <w:p w:rsidR="00F2789A" w:rsidRDefault="00ED5F26">
                            <w:pPr>
                              <w:jc w:val="center"/>
                            </w:pPr>
                            <w:r>
                              <w:t xml:space="preserve">Asking questions similar to these develops the reading skills required in Year </w:t>
                            </w:r>
                            <w:r w:rsidR="008A0E53">
                              <w:t>3</w:t>
                            </w:r>
                            <w: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33.3pt;margin-top:242.4pt;width:451.85pt;height:110.6pt;rotation:90;z-index:2516756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">
                <v:textbox style="mso-fit-shape-to-text:t">
                  <w:txbxContent>
                    <w:p w:rsidR="00F2789A" w:rsidRDefault="00ED5F26">
                      <w:pPr>
                        <w:jc w:val="center"/>
                        <w:rPr>
                          <w:b/>
                          <w:sz w:val="32"/>
                          <w:u w:val="single"/>
                        </w:rPr>
                      </w:pPr>
                      <w:r>
                        <w:rPr>
                          <w:b/>
                          <w:sz w:val="32"/>
                          <w:u w:val="single"/>
                        </w:rPr>
                        <w:t>Reading Comprehension Questions.</w:t>
                      </w:r>
                    </w:p>
                    <w:p w:rsidR="00F2789A" w:rsidRDefault="00ED5F26">
                      <w:pPr>
                        <w:jc w:val="center"/>
                      </w:pPr>
                      <w:r>
                        <w:t xml:space="preserve">Asking questions similar to these develops the reading skills required in Year </w:t>
                      </w:r>
                      <w:r w:rsidR="008A0E53">
                        <w:t>3</w:t>
                      </w:r>
                      <w:r>
                        <w:t>.</w:t>
                      </w:r>
                    </w:p>
                  </w:txbxContent>
                </v:textbox>
                <w10:wrap type="square" anchorx="margin"/>
              </v:shape>
            </w:pict>
          </mc:Fallback>
        </mc:AlternateContent>
      </w:r>
      <w:r>
        <w:rPr>
          <w:rFonts w:ascii="Times New Roman" w:hAnsi="Times New Roman" w:cs="Times New Roman"/>
          <w:noProof/>
          <w:color w:val="auto"/>
          <w:kern w:val="0"/>
          <w:sz w:val="24"/>
          <w:szCs w:val="24"/>
          <w14:ligatures w14:val="none"/>
          <w14:cntxtAlts w14:val="0"/>
        </w:rPr>
        <w:drawing>
          <wp:anchor distT="36576" distB="36576" distL="36576" distR="36576" simplePos="0" relativeHeight="251673600" behindDoc="0" locked="0" layoutInCell="1" allowOverlap="1">
            <wp:simplePos x="0" y="0"/>
            <wp:positionH relativeFrom="column">
              <wp:posOffset>-2488412</wp:posOffset>
            </wp:positionH>
            <wp:positionV relativeFrom="paragraph">
              <wp:posOffset>1295378</wp:posOffset>
            </wp:positionV>
            <wp:extent cx="9414692" cy="5138693"/>
            <wp:effectExtent l="4445" t="0" r="635" b="63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l="6345" t="18042" r="20723" b="11150"/>
                    <a:stretch>
                      <a:fillRect/>
                    </a:stretch>
                  </pic:blipFill>
                  <pic:spPr bwMode="auto">
                    <a:xfrm rot="5400000">
                      <a:off x="0" y="0"/>
                      <a:ext cx="9414692" cy="5138693"/>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sz w:val="36"/>
        </w:rPr>
        <w:br w:type="page"/>
      </w:r>
    </w:p>
    <w:p w:rsidR="00F2789A" w:rsidRDefault="00ED5F26">
      <w:pPr>
        <w:spacing w:after="160" w:line="300" w:lineRule="auto"/>
        <w:rPr>
          <w:sz w:val="36"/>
        </w:rPr>
      </w:pPr>
      <w:r>
        <w:rPr>
          <w:rFonts w:ascii="Times New Roman" w:hAnsi="Times New Roman" w:cs="Times New Roman"/>
          <w:noProof/>
          <w:color w:val="auto"/>
          <w:kern w:val="0"/>
          <w:sz w:val="24"/>
          <w:szCs w:val="24"/>
          <w14:ligatures w14:val="none"/>
          <w14:cntxtAlts w14:val="0"/>
        </w:rPr>
        <w:lastRenderedPageBreak/>
        <w:drawing>
          <wp:anchor distT="36576" distB="36576" distL="36576" distR="36576" simplePos="0" relativeHeight="251677696" behindDoc="0" locked="0" layoutInCell="1" allowOverlap="1">
            <wp:simplePos x="0" y="0"/>
            <wp:positionH relativeFrom="margin">
              <wp:posOffset>-1876632</wp:posOffset>
            </wp:positionH>
            <wp:positionV relativeFrom="paragraph">
              <wp:posOffset>1136223</wp:posOffset>
            </wp:positionV>
            <wp:extent cx="9542981" cy="6570608"/>
            <wp:effectExtent l="317" t="0" r="1588" b="1587"/>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rot="5400000">
                      <a:off x="0" y="0"/>
                      <a:ext cx="9542981" cy="6570608"/>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sz w:val="36"/>
        </w:rPr>
        <w:br w:type="page"/>
      </w:r>
    </w:p>
    <w:p w:rsidR="00F2789A" w:rsidRDefault="00ED5F26">
      <w:pPr>
        <w:widowControl w:val="0"/>
        <w:jc w:val="center"/>
        <w:rPr>
          <w:rFonts w:ascii="Comic Sans MS" w:hAnsi="Comic Sans MS"/>
          <w:b/>
          <w:bCs/>
          <w:sz w:val="36"/>
          <w:szCs w:val="28"/>
          <w:u w:val="single"/>
          <w:lang w:val="en-US"/>
          <w14:ligatures w14:val="none"/>
        </w:rPr>
      </w:pPr>
      <w:r>
        <w:rPr>
          <w:rFonts w:ascii="Comic Sans MS" w:hAnsi="Comic Sans MS"/>
          <w:b/>
          <w:bCs/>
          <w:sz w:val="36"/>
          <w:szCs w:val="28"/>
          <w:u w:val="single"/>
          <w:lang w:val="en-US"/>
          <w14:ligatures w14:val="none"/>
        </w:rPr>
        <w:lastRenderedPageBreak/>
        <w:t>Useful Websites to support learning:</w:t>
      </w:r>
    </w:p>
    <w:p w:rsidR="00F2789A" w:rsidRDefault="00ED5F26">
      <w:pPr>
        <w:widowControl w:val="0"/>
        <w:rPr>
          <w:rFonts w:ascii="Comic Sans MS" w:hAnsi="Comic Sans MS"/>
          <w:sz w:val="28"/>
          <w:szCs w:val="28"/>
          <w:lang w:val="en-US"/>
          <w14:ligatures w14:val="none"/>
        </w:rPr>
      </w:pPr>
      <w:r>
        <w:rPr>
          <w:rFonts w:ascii="Comic Sans MS" w:hAnsi="Comic Sans MS"/>
          <w:sz w:val="28"/>
          <w:szCs w:val="28"/>
          <w:lang w:val="en-US"/>
          <w14:ligatures w14:val="none"/>
        </w:rPr>
        <w:t> </w:t>
      </w:r>
    </w:p>
    <w:p w:rsidR="00F2789A" w:rsidRDefault="00ED5F26">
      <w:pPr>
        <w:widowControl w:val="0"/>
        <w:rPr>
          <w:rFonts w:ascii="Comic Sans MS" w:hAnsi="Comic Sans MS"/>
          <w:sz w:val="36"/>
          <w:szCs w:val="28"/>
          <w:lang w:val="en-US"/>
          <w14:ligatures w14:val="none"/>
        </w:rPr>
      </w:pPr>
      <w:r>
        <w:rPr>
          <w:rFonts w:ascii="Comic Sans MS" w:hAnsi="Comic Sans MS"/>
          <w:sz w:val="36"/>
          <w:szCs w:val="28"/>
          <w:lang w:val="en-US"/>
          <w14:ligatures w14:val="none"/>
        </w:rPr>
        <w:t>www.ictgames.com</w:t>
      </w:r>
    </w:p>
    <w:p w:rsidR="00F2789A" w:rsidRDefault="00ED5F26">
      <w:pPr>
        <w:widowControl w:val="0"/>
        <w:rPr>
          <w:rFonts w:ascii="Comic Sans MS" w:hAnsi="Comic Sans MS"/>
          <w:sz w:val="36"/>
          <w:szCs w:val="28"/>
          <w:lang w:val="en-US"/>
          <w14:ligatures w14:val="none"/>
        </w:rPr>
      </w:pPr>
      <w:r>
        <w:rPr>
          <w:rFonts w:ascii="Comic Sans MS" w:hAnsi="Comic Sans MS"/>
          <w:sz w:val="36"/>
          <w:szCs w:val="28"/>
          <w:lang w:val="en-US"/>
          <w14:ligatures w14:val="none"/>
        </w:rPr>
        <w:t>www.phonicsplay.co.uk</w:t>
      </w:r>
    </w:p>
    <w:p w:rsidR="00F2789A" w:rsidRDefault="00ED5F26">
      <w:pPr>
        <w:widowControl w:val="0"/>
        <w:rPr>
          <w:rFonts w:ascii="Comic Sans MS" w:hAnsi="Comic Sans MS"/>
          <w:sz w:val="36"/>
          <w:szCs w:val="28"/>
          <w:lang w:val="en-US"/>
          <w14:ligatures w14:val="none"/>
        </w:rPr>
      </w:pPr>
      <w:r>
        <w:rPr>
          <w:rFonts w:ascii="Comic Sans MS" w:hAnsi="Comic Sans MS"/>
          <w:sz w:val="36"/>
          <w:szCs w:val="28"/>
          <w:lang w:val="en-US"/>
          <w14:ligatures w14:val="none"/>
        </w:rPr>
        <w:t>www.topmarks.co.uk</w:t>
      </w:r>
    </w:p>
    <w:p w:rsidR="00F2789A" w:rsidRDefault="00ED5F26">
      <w:pPr>
        <w:widowControl w:val="0"/>
        <w:rPr>
          <w:rFonts w:ascii="Comic Sans MS" w:hAnsi="Comic Sans MS"/>
          <w:sz w:val="36"/>
          <w:szCs w:val="28"/>
          <w:lang w:val="en-US"/>
          <w14:ligatures w14:val="none"/>
        </w:rPr>
      </w:pPr>
      <w:r>
        <w:rPr>
          <w:rFonts w:ascii="Comic Sans MS" w:hAnsi="Comic Sans MS"/>
          <w:sz w:val="36"/>
          <w:szCs w:val="28"/>
          <w:lang w:val="en-US"/>
          <w14:ligatures w14:val="none"/>
        </w:rPr>
        <w:t>www.bbc.co.uk/education</w:t>
      </w:r>
    </w:p>
    <w:p w:rsidR="00F2789A" w:rsidRDefault="00ED5F26">
      <w:pPr>
        <w:widowControl w:val="0"/>
        <w:rPr>
          <w:rFonts w:ascii="Comic Sans MS" w:hAnsi="Comic Sans MS"/>
          <w:sz w:val="36"/>
          <w:szCs w:val="28"/>
          <w:lang w:val="en-US"/>
          <w14:ligatures w14:val="none"/>
        </w:rPr>
      </w:pPr>
      <w:r>
        <w:rPr>
          <w:rFonts w:ascii="Comic Sans MS" w:hAnsi="Comic Sans MS"/>
          <w:sz w:val="36"/>
          <w:szCs w:val="28"/>
          <w:lang w:val="en-US"/>
          <w14:ligatures w14:val="none"/>
        </w:rPr>
        <w:t>www.crickweb.co.uk</w:t>
      </w:r>
    </w:p>
    <w:p w:rsidR="00F2789A" w:rsidRDefault="00ED5F26">
      <w:pPr>
        <w:widowControl w:val="0"/>
        <w:rPr>
          <w:rFonts w:ascii="Comic Sans MS" w:hAnsi="Comic Sans MS"/>
          <w:sz w:val="36"/>
          <w:szCs w:val="28"/>
          <w:lang w:val="en-US"/>
          <w14:ligatures w14:val="none"/>
        </w:rPr>
      </w:pPr>
      <w:r>
        <w:rPr>
          <w:rFonts w:ascii="Comic Sans MS" w:hAnsi="Comic Sans MS"/>
          <w:sz w:val="36"/>
          <w:szCs w:val="28"/>
          <w:lang w:val="en-US"/>
          <w14:ligatures w14:val="none"/>
        </w:rPr>
        <w:t>www.nrich.maths.org</w:t>
      </w:r>
    </w:p>
    <w:p w:rsidR="00F2789A" w:rsidRDefault="00ED5F26">
      <w:pPr>
        <w:widowControl w:val="0"/>
        <w:rPr>
          <w:rFonts w:ascii="Comic Sans MS" w:hAnsi="Comic Sans MS"/>
          <w:sz w:val="36"/>
          <w:szCs w:val="28"/>
          <w:lang w:val="en-US"/>
          <w14:ligatures w14:val="none"/>
        </w:rPr>
      </w:pPr>
      <w:r>
        <w:rPr>
          <w:rFonts w:ascii="Comic Sans MS" w:hAnsi="Comic Sans MS"/>
          <w:sz w:val="36"/>
          <w:szCs w:val="28"/>
          <w:lang w:val="en-US"/>
          <w14:ligatures w14:val="none"/>
        </w:rPr>
        <w:t>www.literacyshed.com</w:t>
      </w:r>
    </w:p>
    <w:p w:rsidR="00F2789A" w:rsidRDefault="00ED5F26">
      <w:pPr>
        <w:widowControl w:val="0"/>
        <w:rPr>
          <w:rFonts w:ascii="Comic Sans MS" w:hAnsi="Comic Sans MS"/>
          <w:sz w:val="36"/>
          <w:szCs w:val="28"/>
          <w:lang w:val="en-US"/>
          <w14:ligatures w14:val="none"/>
        </w:rPr>
      </w:pPr>
      <w:r>
        <w:rPr>
          <w:rFonts w:ascii="Comic Sans MS" w:hAnsi="Comic Sans MS"/>
          <w:sz w:val="36"/>
          <w:szCs w:val="28"/>
          <w:lang w:val="en-US"/>
          <w14:ligatures w14:val="none"/>
        </w:rPr>
        <w:t>www.oxfordowl.co.uk</w:t>
      </w:r>
    </w:p>
    <w:p w:rsidR="00F2789A" w:rsidRDefault="00ED5F26">
      <w:pPr>
        <w:widowControl w:val="0"/>
        <w:rPr>
          <w:rFonts w:ascii="Comic Sans MS" w:hAnsi="Comic Sans MS"/>
          <w:sz w:val="36"/>
          <w:szCs w:val="28"/>
          <w:lang w:val="en-US"/>
          <w14:ligatures w14:val="none"/>
        </w:rPr>
      </w:pPr>
      <w:r>
        <w:rPr>
          <w:rFonts w:ascii="Comic Sans MS" w:hAnsi="Comic Sans MS"/>
          <w:sz w:val="36"/>
          <w:szCs w:val="28"/>
          <w:lang w:val="en-US"/>
          <w14:ligatures w14:val="none"/>
        </w:rPr>
        <w:t>www.educationcity.com</w:t>
      </w:r>
    </w:p>
    <w:p w:rsidR="00F2789A" w:rsidRDefault="00ED5F26">
      <w:pPr>
        <w:widowControl w:val="0"/>
        <w:rPr>
          <w:rFonts w:ascii="Comic Sans MS" w:hAnsi="Comic Sans MS"/>
          <w:sz w:val="36"/>
          <w:szCs w:val="28"/>
          <w:lang w:val="en-US"/>
          <w14:ligatures w14:val="none"/>
        </w:rPr>
      </w:pPr>
      <w:r>
        <w:rPr>
          <w:rFonts w:ascii="Comic Sans MS" w:hAnsi="Comic Sans MS"/>
          <w:sz w:val="36"/>
          <w:szCs w:val="28"/>
          <w:lang w:val="en-US"/>
          <w14:ligatures w14:val="none"/>
        </w:rPr>
        <w:t>www.readtheory.org</w:t>
      </w:r>
    </w:p>
    <w:p w:rsidR="00F2789A" w:rsidRDefault="00ED5F26">
      <w:pPr>
        <w:widowControl w:val="0"/>
        <w:rPr>
          <w:rFonts w:ascii="Comic Sans MS" w:hAnsi="Comic Sans MS"/>
          <w:sz w:val="36"/>
          <w:szCs w:val="28"/>
          <w:lang w:val="en-US"/>
          <w14:ligatures w14:val="none"/>
        </w:rPr>
      </w:pPr>
      <w:r>
        <w:rPr>
          <w:rFonts w:ascii="Comic Sans MS" w:hAnsi="Comic Sans MS"/>
          <w:sz w:val="36"/>
          <w:szCs w:val="28"/>
          <w:lang w:val="en-US"/>
          <w14:ligatures w14:val="none"/>
        </w:rPr>
        <w:t>www.mymaths.co.uk</w:t>
      </w:r>
    </w:p>
    <w:p w:rsidR="00F2789A" w:rsidRDefault="00ED5F26">
      <w:pPr>
        <w:jc w:val="center"/>
        <w:rPr>
          <w:sz w:val="36"/>
        </w:rPr>
      </w:pPr>
      <w:r>
        <w:rPr>
          <w:rFonts w:ascii="Times New Roman" w:hAnsi="Times New Roman" w:cs="Times New Roman"/>
          <w:noProof/>
          <w:color w:val="auto"/>
          <w:kern w:val="0"/>
          <w:sz w:val="24"/>
          <w:szCs w:val="24"/>
          <w14:ligatures w14:val="none"/>
          <w14:cntxtAlts w14:val="0"/>
        </w:rPr>
        <w:drawing>
          <wp:anchor distT="36576" distB="36576" distL="36576" distR="36576" simplePos="0" relativeHeight="251679744" behindDoc="0" locked="0" layoutInCell="1" allowOverlap="1">
            <wp:simplePos x="0" y="0"/>
            <wp:positionH relativeFrom="column">
              <wp:posOffset>3436532</wp:posOffset>
            </wp:positionH>
            <wp:positionV relativeFrom="paragraph">
              <wp:posOffset>726112</wp:posOffset>
            </wp:positionV>
            <wp:extent cx="2494193" cy="2232551"/>
            <wp:effectExtent l="0" t="0" r="1905" b="0"/>
            <wp:wrapNone/>
            <wp:docPr id="9" name="Picture 9" descr="coloring-page-of-a-laptop-cartoon-character-for-kid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oloring-page-of-a-laptop-cartoon-character-for-kids[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494193" cy="2232551"/>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sectPr w:rsidR="00F2789A">
      <w:pgSz w:w="11906" w:h="16838"/>
      <w:pgMar w:top="1440" w:right="1440" w:bottom="1440" w:left="1440" w:header="708" w:footer="708" w:gutter="0"/>
      <w:pgBorders w:offsetFrom="page">
        <w:top w:val="single" w:sz="36" w:space="24" w:color="auto"/>
        <w:left w:val="single" w:sz="36" w:space="24" w:color="auto"/>
        <w:bottom w:val="single" w:sz="36" w:space="24" w:color="auto"/>
        <w:right w:val="single" w:sz="36"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mic Sans MS">
    <w:panose1 w:val="030F0702030302020204"/>
    <w:charset w:val="00"/>
    <w:family w:val="script"/>
    <w:pitch w:val="variable"/>
    <w:sig w:usb0="00000287" w:usb1="00000013"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E51357"/>
    <w:multiLevelType w:val="hybridMultilevel"/>
    <w:tmpl w:val="992A5E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22F7E91"/>
    <w:multiLevelType w:val="hybridMultilevel"/>
    <w:tmpl w:val="095EC908"/>
    <w:lvl w:ilvl="0" w:tplc="EDE62CE2">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7E759D3"/>
    <w:multiLevelType w:val="hybridMultilevel"/>
    <w:tmpl w:val="28B650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47C92712"/>
    <w:multiLevelType w:val="hybridMultilevel"/>
    <w:tmpl w:val="1EDE7E40"/>
    <w:lvl w:ilvl="0" w:tplc="EDE62CE2">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AA8542C"/>
    <w:multiLevelType w:val="hybridMultilevel"/>
    <w:tmpl w:val="CA0A99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D1539DF"/>
    <w:multiLevelType w:val="hybridMultilevel"/>
    <w:tmpl w:val="ABD0EE0A"/>
    <w:lvl w:ilvl="0" w:tplc="EDE62CE2">
      <w:numFmt w:val="bullet"/>
      <w:lvlText w:val="·"/>
      <w:lvlJc w:val="left"/>
      <w:pPr>
        <w:ind w:left="360" w:hanging="360"/>
      </w:pPr>
      <w:rPr>
        <w:rFonts w:ascii="Calibri" w:eastAsia="Times New Roman"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7B3579F2"/>
    <w:multiLevelType w:val="hybridMultilevel"/>
    <w:tmpl w:val="2FBC9B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4"/>
  </w:num>
  <w:num w:numId="3">
    <w:abstractNumId w:val="3"/>
  </w:num>
  <w:num w:numId="4">
    <w:abstractNumId w:val="5"/>
  </w:num>
  <w:num w:numId="5">
    <w:abstractNumId w:val="2"/>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89A"/>
    <w:rsid w:val="0009217F"/>
    <w:rsid w:val="000F671F"/>
    <w:rsid w:val="001670D9"/>
    <w:rsid w:val="00496A87"/>
    <w:rsid w:val="00610CB5"/>
    <w:rsid w:val="008A0E53"/>
    <w:rsid w:val="009E1E73"/>
    <w:rsid w:val="00AE25A0"/>
    <w:rsid w:val="00ED5F26"/>
    <w:rsid w:val="00F2789A"/>
    <w:rsid w:val="00F91166"/>
    <w:rsid w:val="00FC5E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93A94D3"/>
  <w15:chartTrackingRefBased/>
  <w15:docId w15:val="{917BAF2D-E41A-47F6-87F1-3ACE94668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1"/>
        <w:szCs w:val="21"/>
        <w:lang w:val="en-GB" w:eastAsia="en-US" w:bidi="ar-SA"/>
      </w:rPr>
    </w:rPrDefault>
    <w:pPrDefault>
      <w:pPr>
        <w:spacing w:after="160" w:line="30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20" w:line="285" w:lineRule="auto"/>
    </w:pPr>
    <w:rPr>
      <w:rFonts w:ascii="Calibri" w:eastAsia="Times New Roman" w:hAnsi="Calibri" w:cs="Calibri"/>
      <w:color w:val="000000"/>
      <w:kern w:val="28"/>
      <w:sz w:val="20"/>
      <w:szCs w:val="20"/>
      <w:lang w:eastAsia="en-GB"/>
      <w14:ligatures w14:val="standard"/>
      <w14:cntxtAlts/>
    </w:rPr>
  </w:style>
  <w:style w:type="paragraph" w:styleId="Heading1">
    <w:name w:val="heading 1"/>
    <w:basedOn w:val="Normal"/>
    <w:next w:val="Normal"/>
    <w:link w:val="Heading1Char"/>
    <w:uiPriority w:val="9"/>
    <w:qFormat/>
    <w:pPr>
      <w:keepNext/>
      <w:keepLines/>
      <w:spacing w:before="320" w:after="80" w:line="240" w:lineRule="auto"/>
      <w:jc w:val="center"/>
      <w:outlineLvl w:val="0"/>
    </w:pPr>
    <w:rPr>
      <w:rFonts w:ascii="Calibri Light" w:eastAsia="SimSun" w:hAnsi="Calibri Light" w:cs="Times New Roman"/>
      <w:color w:val="2E74B5"/>
      <w:sz w:val="40"/>
      <w:szCs w:val="40"/>
    </w:rPr>
  </w:style>
  <w:style w:type="paragraph" w:styleId="Heading2">
    <w:name w:val="heading 2"/>
    <w:basedOn w:val="Normal"/>
    <w:next w:val="Normal"/>
    <w:link w:val="Heading2Char"/>
    <w:uiPriority w:val="9"/>
    <w:unhideWhenUsed/>
    <w:qFormat/>
    <w:pPr>
      <w:keepNext/>
      <w:keepLines/>
      <w:spacing w:before="160" w:after="40" w:line="240" w:lineRule="auto"/>
      <w:jc w:val="center"/>
      <w:outlineLvl w:val="1"/>
    </w:pPr>
    <w:rPr>
      <w:rFonts w:ascii="Calibri Light" w:eastAsia="SimSun" w:hAnsi="Calibri Light" w:cs="Times New Roman"/>
      <w:sz w:val="32"/>
      <w:szCs w:val="32"/>
    </w:rPr>
  </w:style>
  <w:style w:type="paragraph" w:styleId="Heading3">
    <w:name w:val="heading 3"/>
    <w:basedOn w:val="Normal"/>
    <w:next w:val="Normal"/>
    <w:link w:val="Heading3Char"/>
    <w:uiPriority w:val="9"/>
    <w:unhideWhenUsed/>
    <w:qFormat/>
    <w:pPr>
      <w:keepNext/>
      <w:keepLines/>
      <w:spacing w:before="160" w:after="0" w:line="240" w:lineRule="auto"/>
      <w:outlineLvl w:val="2"/>
    </w:pPr>
    <w:rPr>
      <w:rFonts w:ascii="Calibri Light" w:eastAsia="SimSun" w:hAnsi="Calibri Light" w:cs="Times New Roman"/>
      <w:sz w:val="32"/>
      <w:szCs w:val="32"/>
    </w:rPr>
  </w:style>
  <w:style w:type="paragraph" w:styleId="Heading4">
    <w:name w:val="heading 4"/>
    <w:basedOn w:val="Normal"/>
    <w:next w:val="Normal"/>
    <w:link w:val="Heading4Char"/>
    <w:uiPriority w:val="9"/>
    <w:unhideWhenUsed/>
    <w:qFormat/>
    <w:pPr>
      <w:keepNext/>
      <w:keepLines/>
      <w:spacing w:before="80" w:after="0"/>
      <w:outlineLvl w:val="3"/>
    </w:pPr>
    <w:rPr>
      <w:rFonts w:ascii="Calibri Light" w:eastAsia="SimSun" w:hAnsi="Calibri Light" w:cs="Times New Roman"/>
      <w:i/>
      <w:iCs/>
      <w:sz w:val="30"/>
      <w:szCs w:val="30"/>
    </w:rPr>
  </w:style>
  <w:style w:type="paragraph" w:styleId="Heading5">
    <w:name w:val="heading 5"/>
    <w:basedOn w:val="Normal"/>
    <w:next w:val="Normal"/>
    <w:link w:val="Heading5Char"/>
    <w:uiPriority w:val="9"/>
    <w:semiHidden/>
    <w:unhideWhenUsed/>
    <w:qFormat/>
    <w:pPr>
      <w:keepNext/>
      <w:keepLines/>
      <w:spacing w:before="40" w:after="0"/>
      <w:outlineLvl w:val="4"/>
    </w:pPr>
    <w:rPr>
      <w:rFonts w:ascii="Calibri Light" w:eastAsia="SimSun" w:hAnsi="Calibri Light" w:cs="Times New Roman"/>
      <w:sz w:val="28"/>
      <w:szCs w:val="28"/>
    </w:rPr>
  </w:style>
  <w:style w:type="paragraph" w:styleId="Heading6">
    <w:name w:val="heading 6"/>
    <w:basedOn w:val="Normal"/>
    <w:next w:val="Normal"/>
    <w:link w:val="Heading6Char"/>
    <w:uiPriority w:val="9"/>
    <w:semiHidden/>
    <w:unhideWhenUsed/>
    <w:qFormat/>
    <w:pPr>
      <w:keepNext/>
      <w:keepLines/>
      <w:spacing w:before="40" w:after="0"/>
      <w:outlineLvl w:val="5"/>
    </w:pPr>
    <w:rPr>
      <w:rFonts w:ascii="Calibri Light" w:eastAsia="SimSun" w:hAnsi="Calibri Light" w:cs="Times New Roman"/>
      <w:i/>
      <w:iCs/>
      <w:sz w:val="26"/>
      <w:szCs w:val="26"/>
    </w:rPr>
  </w:style>
  <w:style w:type="paragraph" w:styleId="Heading7">
    <w:name w:val="heading 7"/>
    <w:basedOn w:val="Normal"/>
    <w:next w:val="Normal"/>
    <w:link w:val="Heading7Char"/>
    <w:uiPriority w:val="9"/>
    <w:semiHidden/>
    <w:unhideWhenUsed/>
    <w:qFormat/>
    <w:pPr>
      <w:keepNext/>
      <w:keepLines/>
      <w:spacing w:before="40" w:after="0"/>
      <w:outlineLvl w:val="6"/>
    </w:pPr>
    <w:rPr>
      <w:rFonts w:ascii="Calibri Light" w:eastAsia="SimSun" w:hAnsi="Calibri Light" w:cs="Times New Roman"/>
      <w:sz w:val="24"/>
      <w:szCs w:val="24"/>
    </w:rPr>
  </w:style>
  <w:style w:type="paragraph" w:styleId="Heading8">
    <w:name w:val="heading 8"/>
    <w:basedOn w:val="Normal"/>
    <w:next w:val="Normal"/>
    <w:link w:val="Heading8Char"/>
    <w:uiPriority w:val="9"/>
    <w:semiHidden/>
    <w:unhideWhenUsed/>
    <w:qFormat/>
    <w:pPr>
      <w:keepNext/>
      <w:keepLines/>
      <w:spacing w:before="40" w:after="0"/>
      <w:outlineLvl w:val="7"/>
    </w:pPr>
    <w:rPr>
      <w:rFonts w:ascii="Calibri Light" w:eastAsia="SimSun" w:hAnsi="Calibri Light" w:cs="Times New Roman"/>
      <w:i/>
      <w:iCs/>
      <w:sz w:val="22"/>
      <w:szCs w:val="22"/>
    </w:rPr>
  </w:style>
  <w:style w:type="paragraph" w:styleId="Heading9">
    <w:name w:val="heading 9"/>
    <w:basedOn w:val="Normal"/>
    <w:next w:val="Normal"/>
    <w:link w:val="Heading9Char"/>
    <w:uiPriority w:val="9"/>
    <w:semiHidden/>
    <w:unhideWhenUsed/>
    <w:qFormat/>
    <w:pPr>
      <w:keepNext/>
      <w:keepLines/>
      <w:spacing w:before="40" w:after="0"/>
      <w:outlineLvl w:val="8"/>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Pr>
      <w:rFonts w:ascii="Calibri Light" w:eastAsia="SimSun" w:hAnsi="Calibri Light" w:cs="Times New Roman"/>
      <w:color w:val="2E74B5"/>
      <w:sz w:val="40"/>
      <w:szCs w:val="40"/>
    </w:rPr>
  </w:style>
  <w:style w:type="character" w:customStyle="1" w:styleId="Heading2Char">
    <w:name w:val="Heading 2 Char"/>
    <w:link w:val="Heading2"/>
    <w:uiPriority w:val="9"/>
    <w:rPr>
      <w:rFonts w:ascii="Calibri Light" w:eastAsia="SimSun" w:hAnsi="Calibri Light" w:cs="Times New Roman"/>
      <w:sz w:val="32"/>
      <w:szCs w:val="32"/>
    </w:rPr>
  </w:style>
  <w:style w:type="character" w:customStyle="1" w:styleId="Heading3Char">
    <w:name w:val="Heading 3 Char"/>
    <w:link w:val="Heading3"/>
    <w:uiPriority w:val="9"/>
    <w:rPr>
      <w:rFonts w:ascii="Calibri Light" w:eastAsia="SimSun" w:hAnsi="Calibri Light" w:cs="Times New Roman"/>
      <w:sz w:val="32"/>
      <w:szCs w:val="32"/>
    </w:rPr>
  </w:style>
  <w:style w:type="character" w:customStyle="1" w:styleId="Heading4Char">
    <w:name w:val="Heading 4 Char"/>
    <w:link w:val="Heading4"/>
    <w:uiPriority w:val="9"/>
    <w:rPr>
      <w:rFonts w:ascii="Calibri Light" w:eastAsia="SimSun" w:hAnsi="Calibri Light" w:cs="Times New Roman"/>
      <w:i/>
      <w:iCs/>
      <w:sz w:val="30"/>
      <w:szCs w:val="30"/>
    </w:rPr>
  </w:style>
  <w:style w:type="character" w:customStyle="1" w:styleId="Heading5Char">
    <w:name w:val="Heading 5 Char"/>
    <w:link w:val="Heading5"/>
    <w:uiPriority w:val="9"/>
    <w:semiHidden/>
    <w:rPr>
      <w:rFonts w:ascii="Calibri Light" w:eastAsia="SimSun" w:hAnsi="Calibri Light" w:cs="Times New Roman"/>
      <w:sz w:val="28"/>
      <w:szCs w:val="28"/>
    </w:rPr>
  </w:style>
  <w:style w:type="character" w:customStyle="1" w:styleId="Heading6Char">
    <w:name w:val="Heading 6 Char"/>
    <w:link w:val="Heading6"/>
    <w:uiPriority w:val="9"/>
    <w:semiHidden/>
    <w:rPr>
      <w:rFonts w:ascii="Calibri Light" w:eastAsia="SimSun" w:hAnsi="Calibri Light" w:cs="Times New Roman"/>
      <w:i/>
      <w:iCs/>
      <w:sz w:val="26"/>
      <w:szCs w:val="26"/>
    </w:rPr>
  </w:style>
  <w:style w:type="character" w:customStyle="1" w:styleId="Heading7Char">
    <w:name w:val="Heading 7 Char"/>
    <w:link w:val="Heading7"/>
    <w:uiPriority w:val="9"/>
    <w:semiHidden/>
    <w:rPr>
      <w:rFonts w:ascii="Calibri Light" w:eastAsia="SimSun" w:hAnsi="Calibri Light" w:cs="Times New Roman"/>
      <w:sz w:val="24"/>
      <w:szCs w:val="24"/>
    </w:rPr>
  </w:style>
  <w:style w:type="character" w:customStyle="1" w:styleId="Heading8Char">
    <w:name w:val="Heading 8 Char"/>
    <w:link w:val="Heading8"/>
    <w:uiPriority w:val="9"/>
    <w:semiHidden/>
    <w:rPr>
      <w:rFonts w:ascii="Calibri Light" w:eastAsia="SimSun" w:hAnsi="Calibri Light" w:cs="Times New Roman"/>
      <w:i/>
      <w:iCs/>
      <w:sz w:val="22"/>
      <w:szCs w:val="22"/>
    </w:rPr>
  </w:style>
  <w:style w:type="character" w:customStyle="1" w:styleId="Heading9Char">
    <w:name w:val="Heading 9 Char"/>
    <w:link w:val="Heading9"/>
    <w:uiPriority w:val="9"/>
    <w:semiHidden/>
    <w:rPr>
      <w:b/>
      <w:bCs/>
      <w:i/>
      <w:iCs/>
    </w:rPr>
  </w:style>
  <w:style w:type="paragraph" w:styleId="Caption">
    <w:name w:val="caption"/>
    <w:basedOn w:val="Normal"/>
    <w:next w:val="Normal"/>
    <w:uiPriority w:val="35"/>
    <w:semiHidden/>
    <w:unhideWhenUsed/>
    <w:qFormat/>
    <w:pPr>
      <w:spacing w:line="240" w:lineRule="auto"/>
    </w:pPr>
    <w:rPr>
      <w:b/>
      <w:bCs/>
      <w:color w:val="404040"/>
      <w:sz w:val="16"/>
      <w:szCs w:val="16"/>
    </w:rPr>
  </w:style>
  <w:style w:type="paragraph" w:styleId="Title">
    <w:name w:val="Title"/>
    <w:basedOn w:val="Normal"/>
    <w:next w:val="Normal"/>
    <w:link w:val="TitleChar"/>
    <w:uiPriority w:val="10"/>
    <w:qFormat/>
    <w:pPr>
      <w:pBdr>
        <w:top w:val="single" w:sz="6" w:space="8" w:color="A5A5A5"/>
        <w:bottom w:val="single" w:sz="6" w:space="8" w:color="A5A5A5"/>
      </w:pBdr>
      <w:spacing w:after="400" w:line="240" w:lineRule="auto"/>
      <w:contextualSpacing/>
      <w:jc w:val="center"/>
    </w:pPr>
    <w:rPr>
      <w:rFonts w:ascii="Calibri Light" w:eastAsia="SimSun" w:hAnsi="Calibri Light" w:cs="Times New Roman"/>
      <w:caps/>
      <w:color w:val="44546A"/>
      <w:spacing w:val="30"/>
      <w:sz w:val="72"/>
      <w:szCs w:val="72"/>
    </w:rPr>
  </w:style>
  <w:style w:type="character" w:customStyle="1" w:styleId="TitleChar">
    <w:name w:val="Title Char"/>
    <w:link w:val="Title"/>
    <w:uiPriority w:val="10"/>
    <w:rPr>
      <w:rFonts w:ascii="Calibri Light" w:eastAsia="SimSun" w:hAnsi="Calibri Light" w:cs="Times New Roman"/>
      <w:caps/>
      <w:color w:val="44546A"/>
      <w:spacing w:val="30"/>
      <w:sz w:val="72"/>
      <w:szCs w:val="72"/>
    </w:rPr>
  </w:style>
  <w:style w:type="paragraph" w:styleId="Subtitle">
    <w:name w:val="Subtitle"/>
    <w:basedOn w:val="Normal"/>
    <w:next w:val="Normal"/>
    <w:link w:val="SubtitleChar"/>
    <w:uiPriority w:val="11"/>
    <w:qFormat/>
    <w:pPr>
      <w:numPr>
        <w:ilvl w:val="1"/>
      </w:numPr>
      <w:jc w:val="center"/>
    </w:pPr>
    <w:rPr>
      <w:color w:val="44546A"/>
      <w:sz w:val="28"/>
      <w:szCs w:val="28"/>
    </w:rPr>
  </w:style>
  <w:style w:type="character" w:customStyle="1" w:styleId="SubtitleChar">
    <w:name w:val="Subtitle Char"/>
    <w:link w:val="Subtitle"/>
    <w:uiPriority w:val="11"/>
    <w:rPr>
      <w:color w:val="44546A"/>
      <w:sz w:val="28"/>
      <w:szCs w:val="28"/>
    </w:rPr>
  </w:style>
  <w:style w:type="character" w:styleId="Strong">
    <w:name w:val="Strong"/>
    <w:uiPriority w:val="22"/>
    <w:qFormat/>
    <w:rPr>
      <w:b/>
      <w:bCs/>
    </w:rPr>
  </w:style>
  <w:style w:type="character" w:styleId="Emphasis">
    <w:name w:val="Emphasis"/>
    <w:uiPriority w:val="20"/>
    <w:qFormat/>
    <w:rPr>
      <w:i/>
      <w:iCs/>
      <w:color w:val="000000"/>
    </w:rPr>
  </w:style>
  <w:style w:type="paragraph" w:styleId="NoSpacing">
    <w:name w:val="No Spacing"/>
    <w:uiPriority w:val="1"/>
    <w:qFormat/>
    <w:pPr>
      <w:spacing w:after="0" w:line="240" w:lineRule="auto"/>
    </w:pPr>
  </w:style>
  <w:style w:type="paragraph" w:styleId="Quote">
    <w:name w:val="Quote"/>
    <w:basedOn w:val="Normal"/>
    <w:next w:val="Normal"/>
    <w:link w:val="QuoteChar"/>
    <w:uiPriority w:val="29"/>
    <w:qFormat/>
    <w:pPr>
      <w:spacing w:before="160"/>
      <w:ind w:left="720" w:right="720"/>
      <w:jc w:val="center"/>
    </w:pPr>
    <w:rPr>
      <w:i/>
      <w:iCs/>
      <w:color w:val="7B7B7B"/>
      <w:sz w:val="24"/>
      <w:szCs w:val="24"/>
    </w:rPr>
  </w:style>
  <w:style w:type="character" w:customStyle="1" w:styleId="QuoteChar">
    <w:name w:val="Quote Char"/>
    <w:link w:val="Quote"/>
    <w:uiPriority w:val="29"/>
    <w:rPr>
      <w:i/>
      <w:iCs/>
      <w:color w:val="7B7B7B"/>
      <w:sz w:val="24"/>
      <w:szCs w:val="24"/>
    </w:rPr>
  </w:style>
  <w:style w:type="paragraph" w:styleId="IntenseQuote">
    <w:name w:val="Intense Quote"/>
    <w:basedOn w:val="Normal"/>
    <w:next w:val="Normal"/>
    <w:link w:val="IntenseQuoteChar"/>
    <w:uiPriority w:val="30"/>
    <w:qFormat/>
    <w:pPr>
      <w:spacing w:before="160" w:line="276" w:lineRule="auto"/>
      <w:ind w:left="936" w:right="936"/>
      <w:jc w:val="center"/>
    </w:pPr>
    <w:rPr>
      <w:rFonts w:ascii="Calibri Light" w:eastAsia="SimSun" w:hAnsi="Calibri Light" w:cs="Times New Roman"/>
      <w:caps/>
      <w:color w:val="2E74B5"/>
      <w:sz w:val="28"/>
      <w:szCs w:val="28"/>
    </w:rPr>
  </w:style>
  <w:style w:type="character" w:customStyle="1" w:styleId="IntenseQuoteChar">
    <w:name w:val="Intense Quote Char"/>
    <w:link w:val="IntenseQuote"/>
    <w:uiPriority w:val="30"/>
    <w:rPr>
      <w:rFonts w:ascii="Calibri Light" w:eastAsia="SimSun" w:hAnsi="Calibri Light" w:cs="Times New Roman"/>
      <w:caps/>
      <w:color w:val="2E74B5"/>
      <w:sz w:val="28"/>
      <w:szCs w:val="28"/>
    </w:rPr>
  </w:style>
  <w:style w:type="character" w:styleId="SubtleEmphasis">
    <w:name w:val="Subtle Emphasis"/>
    <w:uiPriority w:val="19"/>
    <w:qFormat/>
    <w:rPr>
      <w:i/>
      <w:iCs/>
      <w:color w:val="595959"/>
    </w:rPr>
  </w:style>
  <w:style w:type="character" w:styleId="IntenseEmphasis">
    <w:name w:val="Intense Emphasis"/>
    <w:uiPriority w:val="21"/>
    <w:qFormat/>
    <w:rPr>
      <w:b/>
      <w:bCs/>
      <w:i/>
      <w:iCs/>
      <w:color w:val="auto"/>
    </w:rPr>
  </w:style>
  <w:style w:type="character" w:styleId="SubtleReference">
    <w:name w:val="Subtle Reference"/>
    <w:uiPriority w:val="31"/>
    <w:qFormat/>
    <w:rPr>
      <w:caps w:val="0"/>
      <w:smallCaps/>
      <w:color w:val="404040"/>
      <w:spacing w:val="0"/>
      <w:u w:val="single" w:color="7F7F7F"/>
    </w:rPr>
  </w:style>
  <w:style w:type="character" w:styleId="IntenseReference">
    <w:name w:val="Intense Reference"/>
    <w:uiPriority w:val="32"/>
    <w:qFormat/>
    <w:rPr>
      <w:b/>
      <w:bCs/>
      <w:caps w:val="0"/>
      <w:smallCaps/>
      <w:color w:val="auto"/>
      <w:spacing w:val="0"/>
      <w:u w:val="single"/>
    </w:rPr>
  </w:style>
  <w:style w:type="character" w:styleId="BookTitle">
    <w:name w:val="Book Title"/>
    <w:uiPriority w:val="33"/>
    <w:qFormat/>
    <w:rPr>
      <w:b/>
      <w:bCs/>
      <w:caps w:val="0"/>
      <w:smallCaps/>
      <w:spacing w:val="0"/>
    </w:rPr>
  </w:style>
  <w:style w:type="paragraph" w:styleId="TOCHeading">
    <w:name w:val="TOC Heading"/>
    <w:basedOn w:val="Heading1"/>
    <w:next w:val="Normal"/>
    <w:uiPriority w:val="39"/>
    <w:semiHidden/>
    <w:unhideWhenUsed/>
    <w:qFormat/>
    <w:pPr>
      <w:outlineLvl w:val="9"/>
    </w:p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3378753">
      <w:bodyDiv w:val="1"/>
      <w:marLeft w:val="0"/>
      <w:marRight w:val="0"/>
      <w:marTop w:val="0"/>
      <w:marBottom w:val="0"/>
      <w:divBdr>
        <w:top w:val="none" w:sz="0" w:space="0" w:color="auto"/>
        <w:left w:val="none" w:sz="0" w:space="0" w:color="auto"/>
        <w:bottom w:val="none" w:sz="0" w:space="0" w:color="auto"/>
        <w:right w:val="none" w:sz="0" w:space="0" w:color="auto"/>
      </w:divBdr>
    </w:div>
    <w:div w:id="255752264">
      <w:bodyDiv w:val="1"/>
      <w:marLeft w:val="0"/>
      <w:marRight w:val="0"/>
      <w:marTop w:val="0"/>
      <w:marBottom w:val="0"/>
      <w:divBdr>
        <w:top w:val="none" w:sz="0" w:space="0" w:color="auto"/>
        <w:left w:val="none" w:sz="0" w:space="0" w:color="auto"/>
        <w:bottom w:val="none" w:sz="0" w:space="0" w:color="auto"/>
        <w:right w:val="none" w:sz="0" w:space="0" w:color="auto"/>
      </w:divBdr>
    </w:div>
    <w:div w:id="607197620">
      <w:bodyDiv w:val="1"/>
      <w:marLeft w:val="0"/>
      <w:marRight w:val="0"/>
      <w:marTop w:val="0"/>
      <w:marBottom w:val="0"/>
      <w:divBdr>
        <w:top w:val="none" w:sz="0" w:space="0" w:color="auto"/>
        <w:left w:val="none" w:sz="0" w:space="0" w:color="auto"/>
        <w:bottom w:val="none" w:sz="0" w:space="0" w:color="auto"/>
        <w:right w:val="none" w:sz="0" w:space="0" w:color="auto"/>
      </w:divBdr>
    </w:div>
    <w:div w:id="961037933">
      <w:bodyDiv w:val="1"/>
      <w:marLeft w:val="0"/>
      <w:marRight w:val="0"/>
      <w:marTop w:val="0"/>
      <w:marBottom w:val="0"/>
      <w:divBdr>
        <w:top w:val="none" w:sz="0" w:space="0" w:color="auto"/>
        <w:left w:val="none" w:sz="0" w:space="0" w:color="auto"/>
        <w:bottom w:val="none" w:sz="0" w:space="0" w:color="auto"/>
        <w:right w:val="none" w:sz="0" w:space="0" w:color="auto"/>
      </w:divBdr>
    </w:div>
    <w:div w:id="1314531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jpeg"/><Relationship Id="rId18" Type="http://schemas.openxmlformats.org/officeDocument/2006/relationships/image" Target="media/image13.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image" Target="media/image2.png"/><Relationship Id="rId12" Type="http://schemas.openxmlformats.org/officeDocument/2006/relationships/image" Target="media/image7.jpeg"/><Relationship Id="rId17" Type="http://schemas.openxmlformats.org/officeDocument/2006/relationships/image" Target="media/image12.png"/><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jpeg"/><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customXml" Target="../customXml/item3.xml"/><Relationship Id="rId10" Type="http://schemas.openxmlformats.org/officeDocument/2006/relationships/image" Target="media/image5.png"/><Relationship Id="rId19" Type="http://schemas.openxmlformats.org/officeDocument/2006/relationships/image" Target="media/image14.jpe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5192F10B646B9498DF4395C5519F1CC" ma:contentTypeVersion="15" ma:contentTypeDescription="Create a new document." ma:contentTypeScope="" ma:versionID="b46a317ea15de3185e3d3af430849e54">
  <xsd:schema xmlns:xsd="http://www.w3.org/2001/XMLSchema" xmlns:xs="http://www.w3.org/2001/XMLSchema" xmlns:p="http://schemas.microsoft.com/office/2006/metadata/properties" xmlns:ns1="http://schemas.microsoft.com/sharepoint/v3" xmlns:ns2="c2b92bb9-5131-445f-8f0f-634f9e9684a3" xmlns:ns3="0696b6a9-c517-44ba-935f-3f9fb705b635" targetNamespace="http://schemas.microsoft.com/office/2006/metadata/properties" ma:root="true" ma:fieldsID="fef16d1865167fb2943c77818a226122" ns1:_="" ns2:_="" ns3:_="">
    <xsd:import namespace="http://schemas.microsoft.com/sharepoint/v3"/>
    <xsd:import namespace="c2b92bb9-5131-445f-8f0f-634f9e9684a3"/>
    <xsd:import namespace="0696b6a9-c517-44ba-935f-3f9fb705b63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1:_ip_UnifiedCompliancePolicyProperties" minOccurs="0"/>
                <xsd:element ref="ns1:_ip_UnifiedCompliancePolicyUIAction"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2b92bb9-5131-445f-8f0f-634f9e9684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60e07e46-66e4-4b5e-84ae-256e67c0c622"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696b6a9-c517-44ba-935f-3f9fb705b635"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5f3820de-e8da-4a88-9c82-93f074675912}" ma:internalName="TaxCatchAll" ma:showField="CatchAllData" ma:web="0696b6a9-c517-44ba-935f-3f9fb705b63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c2b92bb9-5131-445f-8f0f-634f9e9684a3">
      <Terms xmlns="http://schemas.microsoft.com/office/infopath/2007/PartnerControls"/>
    </lcf76f155ced4ddcb4097134ff3c332f>
    <TaxCatchAll xmlns="0696b6a9-c517-44ba-935f-3f9fb705b635" xsi:nil="true"/>
  </documentManagement>
</p:properties>
</file>

<file path=customXml/itemProps1.xml><?xml version="1.0" encoding="utf-8"?>
<ds:datastoreItem xmlns:ds="http://schemas.openxmlformats.org/officeDocument/2006/customXml" ds:itemID="{A3D84EC8-9A60-4AE3-A99A-43E68D6770BB}">
  <ds:schemaRefs>
    <ds:schemaRef ds:uri="http://schemas.openxmlformats.org/officeDocument/2006/bibliography"/>
  </ds:schemaRefs>
</ds:datastoreItem>
</file>

<file path=customXml/itemProps2.xml><?xml version="1.0" encoding="utf-8"?>
<ds:datastoreItem xmlns:ds="http://schemas.openxmlformats.org/officeDocument/2006/customXml" ds:itemID="{11888AA1-0EA0-4E6D-8AC8-167521D143EF}"/>
</file>

<file path=customXml/itemProps3.xml><?xml version="1.0" encoding="utf-8"?>
<ds:datastoreItem xmlns:ds="http://schemas.openxmlformats.org/officeDocument/2006/customXml" ds:itemID="{1CA8EF04-6465-4333-A243-F4AD4DAA157C}"/>
</file>

<file path=customXml/itemProps4.xml><?xml version="1.0" encoding="utf-8"?>
<ds:datastoreItem xmlns:ds="http://schemas.openxmlformats.org/officeDocument/2006/customXml" ds:itemID="{70856908-B9A1-4894-A2C4-C2946B53F467}"/>
</file>

<file path=docProps/app.xml><?xml version="1.0" encoding="utf-8"?>
<Properties xmlns="http://schemas.openxmlformats.org/officeDocument/2006/extended-properties" xmlns:vt="http://schemas.openxmlformats.org/officeDocument/2006/docPropsVTypes">
  <Template>Normal</Template>
  <TotalTime>1</TotalTime>
  <Pages>8</Pages>
  <Words>620</Words>
  <Characters>3538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All Saints Leek</Company>
  <LinksUpToDate>false</LinksUpToDate>
  <CharactersWithSpaces>4150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E Allbutt</dc:creator>
  <cp:keywords/>
  <dc:description/>
  <cp:lastModifiedBy>Joanna Smith</cp:lastModifiedBy>
  <cp:revision>2</cp:revision>
  <dcterms:created xsi:type="dcterms:W3CDTF">2023-09-19T11:27:00Z</dcterms:created>
  <dcterms:modified xsi:type="dcterms:W3CDTF">2023-09-19T11:27:00Z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0x01010025192F10B646B9498DF4395C5519F1CC</vt:lpwstr>
  </property>
  <property fmtid="{D5CDD505-2E9C-101B-9397-08002B2CF9AE}" pid="3" name="Order">
    <vt:r8>9764200</vt:r8>
  </property>
</Properties>
</file>